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31" w:rsidRPr="00B75DE3" w:rsidRDefault="00F4740E">
      <w:pPr>
        <w:rPr>
          <w:sz w:val="20"/>
          <w:szCs w:val="20"/>
        </w:rPr>
      </w:pPr>
      <w:r w:rsidRPr="00B75DE3">
        <w:rPr>
          <w:sz w:val="20"/>
          <w:szCs w:val="20"/>
        </w:rPr>
        <w:t xml:space="preserve">Nos </w:t>
      </w:r>
      <w:r w:rsidR="002D2906" w:rsidRPr="00B75DE3">
        <w:rPr>
          <w:sz w:val="20"/>
          <w:szCs w:val="20"/>
        </w:rPr>
        <w:t>convoca</w:t>
      </w:r>
      <w:r w:rsidR="00C11406" w:rsidRPr="00B75DE3">
        <w:rPr>
          <w:sz w:val="20"/>
          <w:szCs w:val="20"/>
        </w:rPr>
        <w:t xml:space="preserve">  el inicio de</w:t>
      </w:r>
      <w:r w:rsidR="002D2906" w:rsidRPr="00B75DE3">
        <w:rPr>
          <w:sz w:val="20"/>
          <w:szCs w:val="20"/>
        </w:rPr>
        <w:t xml:space="preserve"> un nuevo p</w:t>
      </w:r>
      <w:r w:rsidR="0006001B" w:rsidRPr="00B75DE3">
        <w:rPr>
          <w:sz w:val="20"/>
          <w:szCs w:val="20"/>
        </w:rPr>
        <w:t xml:space="preserve">eriodo de sesiones ordinarias,  vengo a este recinto a </w:t>
      </w:r>
      <w:r w:rsidR="002D2906" w:rsidRPr="00B75DE3">
        <w:rPr>
          <w:sz w:val="20"/>
          <w:szCs w:val="20"/>
        </w:rPr>
        <w:t xml:space="preserve">expresar las metas que nos propusimos, lo logrado, </w:t>
      </w:r>
      <w:r w:rsidRPr="00B75DE3">
        <w:rPr>
          <w:sz w:val="20"/>
          <w:szCs w:val="20"/>
        </w:rPr>
        <w:t xml:space="preserve">y </w:t>
      </w:r>
      <w:r w:rsidR="00CA66B7" w:rsidRPr="00B75DE3">
        <w:rPr>
          <w:sz w:val="20"/>
          <w:szCs w:val="20"/>
        </w:rPr>
        <w:t>aquello</w:t>
      </w:r>
      <w:r w:rsidR="002D2906" w:rsidRPr="00B75DE3">
        <w:rPr>
          <w:sz w:val="20"/>
          <w:szCs w:val="20"/>
        </w:rPr>
        <w:t xml:space="preserve">  </w:t>
      </w:r>
      <w:r w:rsidRPr="00B75DE3">
        <w:rPr>
          <w:sz w:val="20"/>
          <w:szCs w:val="20"/>
        </w:rPr>
        <w:t xml:space="preserve">que </w:t>
      </w:r>
      <w:r w:rsidR="002D2906" w:rsidRPr="00B75DE3">
        <w:rPr>
          <w:sz w:val="20"/>
          <w:szCs w:val="20"/>
        </w:rPr>
        <w:t xml:space="preserve">vamos a consolidar en los próximos </w:t>
      </w:r>
      <w:r w:rsidR="001015C8" w:rsidRPr="00B75DE3">
        <w:rPr>
          <w:sz w:val="20"/>
          <w:szCs w:val="20"/>
        </w:rPr>
        <w:t xml:space="preserve">meses. </w:t>
      </w:r>
    </w:p>
    <w:p w:rsidR="007C78D8" w:rsidRPr="00B75DE3" w:rsidRDefault="002D2906" w:rsidP="002D2906">
      <w:pPr>
        <w:jc w:val="both"/>
        <w:rPr>
          <w:sz w:val="20"/>
          <w:szCs w:val="20"/>
        </w:rPr>
      </w:pPr>
      <w:r w:rsidRPr="00B75DE3">
        <w:rPr>
          <w:sz w:val="20"/>
          <w:szCs w:val="20"/>
        </w:rPr>
        <w:t xml:space="preserve">En primer lugar quiero agradecer a los </w:t>
      </w:r>
      <w:proofErr w:type="spellStart"/>
      <w:r w:rsidRPr="00B75DE3">
        <w:rPr>
          <w:sz w:val="20"/>
          <w:szCs w:val="20"/>
        </w:rPr>
        <w:t>loberenses</w:t>
      </w:r>
      <w:proofErr w:type="spellEnd"/>
      <w:r w:rsidRPr="00B75DE3">
        <w:rPr>
          <w:sz w:val="20"/>
          <w:szCs w:val="20"/>
        </w:rPr>
        <w:t xml:space="preserve"> de los diferentes rincones de nuestro distrito por el esfuerzo realizado, esfuerzo que nos ha permitido alcanzar, y cumplir con objetivos </w:t>
      </w:r>
      <w:r w:rsidR="00CA66B7" w:rsidRPr="00B75DE3">
        <w:rPr>
          <w:sz w:val="20"/>
          <w:szCs w:val="20"/>
        </w:rPr>
        <w:t>propuestos.</w:t>
      </w:r>
    </w:p>
    <w:p w:rsidR="002D2906" w:rsidRPr="00B75DE3" w:rsidRDefault="00CA66B7" w:rsidP="002D2906">
      <w:pPr>
        <w:jc w:val="both"/>
        <w:rPr>
          <w:b/>
          <w:sz w:val="20"/>
          <w:szCs w:val="20"/>
        </w:rPr>
      </w:pPr>
      <w:r w:rsidRPr="00B75DE3">
        <w:rPr>
          <w:sz w:val="20"/>
          <w:szCs w:val="20"/>
        </w:rPr>
        <w:t xml:space="preserve">CREO NECESARIO RECORDAR </w:t>
      </w:r>
      <w:r w:rsidR="007C78D8" w:rsidRPr="00B75DE3">
        <w:rPr>
          <w:sz w:val="20"/>
          <w:szCs w:val="20"/>
        </w:rPr>
        <w:t xml:space="preserve"> CONCEPTOS QUE SON LA BASE SOBRE LA CUAL SE SUSTENTA LA GESTION:</w:t>
      </w:r>
      <w:r w:rsidR="002D2906" w:rsidRPr="00B75DE3">
        <w:rPr>
          <w:b/>
          <w:sz w:val="20"/>
          <w:szCs w:val="20"/>
        </w:rPr>
        <w:t xml:space="preserve"> </w:t>
      </w:r>
    </w:p>
    <w:p w:rsidR="00464621" w:rsidRPr="00B75DE3" w:rsidRDefault="00464621" w:rsidP="002D2906">
      <w:pPr>
        <w:jc w:val="both"/>
        <w:rPr>
          <w:b/>
          <w:sz w:val="20"/>
          <w:szCs w:val="20"/>
        </w:rPr>
      </w:pPr>
      <w:r w:rsidRPr="00B75DE3">
        <w:rPr>
          <w:b/>
          <w:sz w:val="20"/>
          <w:szCs w:val="20"/>
        </w:rPr>
        <w:t>FORTALECER UN</w:t>
      </w:r>
      <w:r w:rsidR="002D2906" w:rsidRPr="00B75DE3">
        <w:rPr>
          <w:b/>
          <w:sz w:val="20"/>
          <w:szCs w:val="20"/>
        </w:rPr>
        <w:t xml:space="preserve"> ESTADO MUNICIPAL MODERNO, JUS</w:t>
      </w:r>
      <w:r w:rsidR="0006001B" w:rsidRPr="00B75DE3">
        <w:rPr>
          <w:b/>
          <w:sz w:val="20"/>
          <w:szCs w:val="20"/>
        </w:rPr>
        <w:t xml:space="preserve">TO, EFICIENTE </w:t>
      </w:r>
      <w:r w:rsidR="002D2906" w:rsidRPr="00B75DE3">
        <w:rPr>
          <w:b/>
          <w:sz w:val="20"/>
          <w:szCs w:val="20"/>
        </w:rPr>
        <w:t xml:space="preserve">Y </w:t>
      </w:r>
      <w:r w:rsidR="0006001B" w:rsidRPr="00B75DE3">
        <w:rPr>
          <w:b/>
          <w:sz w:val="20"/>
          <w:szCs w:val="20"/>
        </w:rPr>
        <w:t xml:space="preserve">SOLIDARIO, </w:t>
      </w:r>
      <w:r w:rsidRPr="00B75DE3">
        <w:rPr>
          <w:b/>
          <w:sz w:val="20"/>
          <w:szCs w:val="20"/>
        </w:rPr>
        <w:t>con</w:t>
      </w:r>
      <w:r w:rsidR="0006001B" w:rsidRPr="00B75DE3">
        <w:rPr>
          <w:b/>
          <w:sz w:val="20"/>
          <w:szCs w:val="20"/>
        </w:rPr>
        <w:t xml:space="preserve"> </w:t>
      </w:r>
      <w:r w:rsidR="00453648" w:rsidRPr="00B75DE3">
        <w:rPr>
          <w:b/>
          <w:sz w:val="20"/>
          <w:szCs w:val="20"/>
        </w:rPr>
        <w:t>una administración que construye sus</w:t>
      </w:r>
      <w:r w:rsidR="0006001B" w:rsidRPr="00B75DE3">
        <w:rPr>
          <w:b/>
          <w:sz w:val="20"/>
          <w:szCs w:val="20"/>
        </w:rPr>
        <w:t xml:space="preserve"> cimientos sobre</w:t>
      </w:r>
      <w:r w:rsidR="00243F8D" w:rsidRPr="00B75DE3">
        <w:rPr>
          <w:b/>
          <w:sz w:val="20"/>
          <w:szCs w:val="20"/>
        </w:rPr>
        <w:t xml:space="preserve"> la</w:t>
      </w:r>
      <w:r w:rsidR="0006001B" w:rsidRPr="00B75DE3">
        <w:rPr>
          <w:b/>
          <w:sz w:val="20"/>
          <w:szCs w:val="20"/>
        </w:rPr>
        <w:t xml:space="preserve">  P</w:t>
      </w:r>
      <w:r w:rsidR="00B75DE3">
        <w:rPr>
          <w:b/>
          <w:sz w:val="20"/>
          <w:szCs w:val="20"/>
        </w:rPr>
        <w:t>ARTICIPACIO</w:t>
      </w:r>
      <w:r w:rsidRPr="00B75DE3">
        <w:rPr>
          <w:b/>
          <w:sz w:val="20"/>
          <w:szCs w:val="20"/>
        </w:rPr>
        <w:t>N CIUDADANA cuya meta</w:t>
      </w:r>
      <w:r w:rsidR="00652FED" w:rsidRPr="00B75DE3">
        <w:rPr>
          <w:b/>
          <w:sz w:val="20"/>
          <w:szCs w:val="20"/>
        </w:rPr>
        <w:t xml:space="preserve"> </w:t>
      </w:r>
      <w:r w:rsidR="0006001B" w:rsidRPr="00B75DE3">
        <w:rPr>
          <w:b/>
          <w:sz w:val="20"/>
          <w:szCs w:val="20"/>
        </w:rPr>
        <w:t>es el logro de IG</w:t>
      </w:r>
      <w:r w:rsidR="00243F8D" w:rsidRPr="00B75DE3">
        <w:rPr>
          <w:b/>
          <w:sz w:val="20"/>
          <w:szCs w:val="20"/>
        </w:rPr>
        <w:t>UALDA</w:t>
      </w:r>
      <w:r w:rsidR="00652FED" w:rsidRPr="00B75DE3">
        <w:rPr>
          <w:b/>
          <w:sz w:val="20"/>
          <w:szCs w:val="20"/>
        </w:rPr>
        <w:t>D DE OPORTUNIDADES para los</w:t>
      </w:r>
      <w:r w:rsidR="00453648" w:rsidRPr="00B75DE3">
        <w:rPr>
          <w:b/>
          <w:sz w:val="20"/>
          <w:szCs w:val="20"/>
        </w:rPr>
        <w:t xml:space="preserve"> vecinos</w:t>
      </w:r>
      <w:r w:rsidR="000A024D" w:rsidRPr="00B75DE3">
        <w:rPr>
          <w:b/>
          <w:sz w:val="20"/>
          <w:szCs w:val="20"/>
        </w:rPr>
        <w:t>,</w:t>
      </w:r>
      <w:r w:rsidR="00AF2AB1" w:rsidRPr="00B75DE3">
        <w:rPr>
          <w:b/>
          <w:sz w:val="20"/>
          <w:szCs w:val="20"/>
        </w:rPr>
        <w:t xml:space="preserve"> </w:t>
      </w:r>
    </w:p>
    <w:p w:rsidR="00243F8D" w:rsidRPr="00B75DE3" w:rsidRDefault="00652FED" w:rsidP="002D2906">
      <w:pPr>
        <w:jc w:val="both"/>
        <w:rPr>
          <w:b/>
          <w:sz w:val="20"/>
          <w:szCs w:val="20"/>
        </w:rPr>
      </w:pPr>
      <w:r w:rsidRPr="00B75DE3">
        <w:rPr>
          <w:b/>
          <w:sz w:val="20"/>
          <w:szCs w:val="20"/>
        </w:rPr>
        <w:t>TRANSPARENCIA, AUSTERIDAD</w:t>
      </w:r>
      <w:r w:rsidR="00F32C02" w:rsidRPr="00B75DE3">
        <w:rPr>
          <w:b/>
          <w:sz w:val="20"/>
          <w:szCs w:val="20"/>
        </w:rPr>
        <w:t xml:space="preserve">, </w:t>
      </w:r>
      <w:r w:rsidR="00464621" w:rsidRPr="00B75DE3">
        <w:rPr>
          <w:b/>
          <w:sz w:val="20"/>
          <w:szCs w:val="20"/>
        </w:rPr>
        <w:t xml:space="preserve">EL ACCESO A LA INFORMACION Y DIFUSION DE LOS ACTOS DE </w:t>
      </w:r>
      <w:r w:rsidR="00B75DE3" w:rsidRPr="00B75DE3">
        <w:rPr>
          <w:b/>
          <w:sz w:val="20"/>
          <w:szCs w:val="20"/>
        </w:rPr>
        <w:t>GOBIERNO marcan</w:t>
      </w:r>
      <w:r w:rsidR="00F32C02" w:rsidRPr="00B75DE3">
        <w:rPr>
          <w:b/>
          <w:sz w:val="20"/>
          <w:szCs w:val="20"/>
        </w:rPr>
        <w:t xml:space="preserve"> la disposición para que </w:t>
      </w:r>
      <w:r w:rsidR="00464621" w:rsidRPr="00B75DE3">
        <w:rPr>
          <w:b/>
          <w:sz w:val="20"/>
          <w:szCs w:val="20"/>
        </w:rPr>
        <w:t>cada paso que demos sea AUDITADO y CONTROLADO, logrando C</w:t>
      </w:r>
      <w:r w:rsidRPr="00B75DE3">
        <w:rPr>
          <w:b/>
          <w:sz w:val="20"/>
          <w:szCs w:val="20"/>
        </w:rPr>
        <w:t>REDIBILIDAD y CONFIANZA</w:t>
      </w:r>
      <w:r w:rsidR="00F32C02" w:rsidRPr="00B75DE3">
        <w:rPr>
          <w:b/>
          <w:sz w:val="20"/>
          <w:szCs w:val="20"/>
        </w:rPr>
        <w:t xml:space="preserve"> en la gestión,</w:t>
      </w:r>
      <w:r w:rsidR="00AF2AB1" w:rsidRPr="00B75DE3">
        <w:rPr>
          <w:b/>
          <w:sz w:val="20"/>
          <w:szCs w:val="20"/>
        </w:rPr>
        <w:t xml:space="preserve"> </w:t>
      </w:r>
      <w:r w:rsidR="00F32C02" w:rsidRPr="00B75DE3">
        <w:rPr>
          <w:b/>
          <w:sz w:val="20"/>
          <w:szCs w:val="20"/>
        </w:rPr>
        <w:t>conductas que son condiciones</w:t>
      </w:r>
      <w:r w:rsidR="00AF2AB1" w:rsidRPr="00B75DE3">
        <w:rPr>
          <w:b/>
          <w:sz w:val="20"/>
          <w:szCs w:val="20"/>
        </w:rPr>
        <w:t xml:space="preserve"> necesaria</w:t>
      </w:r>
      <w:r w:rsidR="00F32C02" w:rsidRPr="00B75DE3">
        <w:rPr>
          <w:b/>
          <w:sz w:val="20"/>
          <w:szCs w:val="20"/>
        </w:rPr>
        <w:t>s</w:t>
      </w:r>
      <w:r w:rsidRPr="00B75DE3">
        <w:rPr>
          <w:b/>
          <w:sz w:val="20"/>
          <w:szCs w:val="20"/>
        </w:rPr>
        <w:t xml:space="preserve"> para poder darle SUSTENTABILID</w:t>
      </w:r>
      <w:r w:rsidR="00CA66B7" w:rsidRPr="00B75DE3">
        <w:rPr>
          <w:b/>
          <w:sz w:val="20"/>
          <w:szCs w:val="20"/>
        </w:rPr>
        <w:t xml:space="preserve">AD Y PREVISIBILIDAD </w:t>
      </w:r>
      <w:r w:rsidR="00464621" w:rsidRPr="00B75DE3">
        <w:rPr>
          <w:b/>
          <w:sz w:val="20"/>
          <w:szCs w:val="20"/>
        </w:rPr>
        <w:t xml:space="preserve">a las políticas </w:t>
      </w:r>
      <w:r w:rsidR="00B75DE3" w:rsidRPr="00B75DE3">
        <w:rPr>
          <w:b/>
          <w:sz w:val="20"/>
          <w:szCs w:val="20"/>
        </w:rPr>
        <w:t>públicas</w:t>
      </w:r>
      <w:r w:rsidR="00464621" w:rsidRPr="00B75DE3">
        <w:rPr>
          <w:b/>
          <w:sz w:val="20"/>
          <w:szCs w:val="20"/>
        </w:rPr>
        <w:t>.</w:t>
      </w:r>
    </w:p>
    <w:p w:rsidR="00652FED" w:rsidRPr="00B75DE3" w:rsidRDefault="00464621" w:rsidP="002D2906">
      <w:pPr>
        <w:jc w:val="both"/>
        <w:rPr>
          <w:b/>
          <w:sz w:val="20"/>
          <w:szCs w:val="20"/>
        </w:rPr>
      </w:pPr>
      <w:r w:rsidRPr="00B75DE3">
        <w:rPr>
          <w:b/>
          <w:sz w:val="20"/>
          <w:szCs w:val="20"/>
        </w:rPr>
        <w:t>SON ESTAS POLITICAS PUBLICAS que tienen asignadas prioridades en la gestión</w:t>
      </w:r>
      <w:r w:rsidR="0006001B" w:rsidRPr="00B75DE3">
        <w:rPr>
          <w:b/>
          <w:sz w:val="20"/>
          <w:szCs w:val="20"/>
        </w:rPr>
        <w:t>:</w:t>
      </w:r>
    </w:p>
    <w:p w:rsidR="00314B44" w:rsidRPr="00B75DE3" w:rsidRDefault="00363C11" w:rsidP="002D2906">
      <w:pPr>
        <w:jc w:val="both"/>
        <w:rPr>
          <w:b/>
          <w:sz w:val="20"/>
          <w:szCs w:val="20"/>
        </w:rPr>
      </w:pPr>
      <w:r w:rsidRPr="00B75DE3">
        <w:rPr>
          <w:b/>
          <w:sz w:val="20"/>
          <w:szCs w:val="20"/>
        </w:rPr>
        <w:t xml:space="preserve"> 1-</w:t>
      </w:r>
      <w:r w:rsidR="0006001B" w:rsidRPr="00B75DE3">
        <w:rPr>
          <w:b/>
          <w:sz w:val="20"/>
          <w:szCs w:val="20"/>
        </w:rPr>
        <w:t xml:space="preserve"> ACCESO A LA SALUD, </w:t>
      </w:r>
    </w:p>
    <w:p w:rsidR="00314B44" w:rsidRPr="00B75DE3" w:rsidRDefault="00363C11" w:rsidP="002D2906">
      <w:pPr>
        <w:jc w:val="both"/>
        <w:rPr>
          <w:b/>
          <w:sz w:val="20"/>
          <w:szCs w:val="20"/>
        </w:rPr>
      </w:pPr>
      <w:r w:rsidRPr="00B75DE3">
        <w:rPr>
          <w:b/>
          <w:sz w:val="20"/>
          <w:szCs w:val="20"/>
        </w:rPr>
        <w:t>2-</w:t>
      </w:r>
      <w:r w:rsidR="00B75DE3">
        <w:rPr>
          <w:b/>
          <w:sz w:val="20"/>
          <w:szCs w:val="20"/>
        </w:rPr>
        <w:t xml:space="preserve"> </w:t>
      </w:r>
      <w:r w:rsidR="0006001B" w:rsidRPr="00B75DE3">
        <w:rPr>
          <w:b/>
          <w:sz w:val="20"/>
          <w:szCs w:val="20"/>
        </w:rPr>
        <w:t xml:space="preserve">EDUCACION, </w:t>
      </w:r>
    </w:p>
    <w:p w:rsidR="00314B44" w:rsidRPr="00B75DE3" w:rsidRDefault="00363C11" w:rsidP="002D2906">
      <w:pPr>
        <w:jc w:val="both"/>
        <w:rPr>
          <w:b/>
          <w:sz w:val="20"/>
          <w:szCs w:val="20"/>
        </w:rPr>
      </w:pPr>
      <w:r w:rsidRPr="00B75DE3">
        <w:rPr>
          <w:b/>
          <w:sz w:val="20"/>
          <w:szCs w:val="20"/>
        </w:rPr>
        <w:t>3-</w:t>
      </w:r>
      <w:r w:rsidR="0006001B" w:rsidRPr="00B75DE3">
        <w:rPr>
          <w:b/>
          <w:sz w:val="20"/>
          <w:szCs w:val="20"/>
        </w:rPr>
        <w:t xml:space="preserve"> VIVIENDA DIGNA, </w:t>
      </w:r>
    </w:p>
    <w:p w:rsidR="00314B44" w:rsidRPr="00B75DE3" w:rsidRDefault="00363C11" w:rsidP="002D2906">
      <w:pPr>
        <w:jc w:val="both"/>
        <w:rPr>
          <w:b/>
          <w:sz w:val="20"/>
          <w:szCs w:val="20"/>
        </w:rPr>
      </w:pPr>
      <w:r w:rsidRPr="00B75DE3">
        <w:rPr>
          <w:b/>
          <w:sz w:val="20"/>
          <w:szCs w:val="20"/>
        </w:rPr>
        <w:t>4-</w:t>
      </w:r>
      <w:r w:rsidR="00652FED" w:rsidRPr="00B75DE3">
        <w:rPr>
          <w:b/>
          <w:sz w:val="20"/>
          <w:szCs w:val="20"/>
        </w:rPr>
        <w:t xml:space="preserve"> TRABAJO DIGNO</w:t>
      </w:r>
    </w:p>
    <w:p w:rsidR="00314B44" w:rsidRPr="00B75DE3" w:rsidRDefault="00363C11" w:rsidP="002D2906">
      <w:pPr>
        <w:jc w:val="both"/>
        <w:rPr>
          <w:b/>
          <w:sz w:val="20"/>
          <w:szCs w:val="20"/>
        </w:rPr>
      </w:pPr>
      <w:r w:rsidRPr="00B75DE3">
        <w:rPr>
          <w:b/>
          <w:sz w:val="20"/>
          <w:szCs w:val="20"/>
        </w:rPr>
        <w:t>5-</w:t>
      </w:r>
      <w:r w:rsidR="0006001B" w:rsidRPr="00B75DE3">
        <w:rPr>
          <w:b/>
          <w:sz w:val="20"/>
          <w:szCs w:val="20"/>
        </w:rPr>
        <w:t xml:space="preserve"> SEGURIDAD, </w:t>
      </w:r>
    </w:p>
    <w:p w:rsidR="00652FED" w:rsidRPr="00B75DE3" w:rsidRDefault="00363C11" w:rsidP="00314B44">
      <w:pPr>
        <w:jc w:val="both"/>
        <w:rPr>
          <w:b/>
          <w:sz w:val="20"/>
          <w:szCs w:val="20"/>
        </w:rPr>
      </w:pPr>
      <w:r w:rsidRPr="00B75DE3">
        <w:rPr>
          <w:b/>
          <w:sz w:val="20"/>
          <w:szCs w:val="20"/>
        </w:rPr>
        <w:t>6-</w:t>
      </w:r>
      <w:r w:rsidR="00652FED" w:rsidRPr="00B75DE3">
        <w:rPr>
          <w:b/>
          <w:sz w:val="20"/>
          <w:szCs w:val="20"/>
        </w:rPr>
        <w:t xml:space="preserve"> SERVICIOS PUBLICOS DE CALIDAD</w:t>
      </w:r>
      <w:r w:rsidR="0006001B" w:rsidRPr="00B75DE3">
        <w:rPr>
          <w:b/>
          <w:sz w:val="20"/>
          <w:szCs w:val="20"/>
        </w:rPr>
        <w:t xml:space="preserve"> </w:t>
      </w:r>
    </w:p>
    <w:p w:rsidR="00314B44" w:rsidRPr="00B75DE3" w:rsidRDefault="00652FED" w:rsidP="00314B44">
      <w:pPr>
        <w:jc w:val="both"/>
        <w:rPr>
          <w:b/>
          <w:sz w:val="20"/>
          <w:szCs w:val="20"/>
        </w:rPr>
      </w:pPr>
      <w:r w:rsidRPr="00B75DE3">
        <w:rPr>
          <w:b/>
          <w:sz w:val="20"/>
          <w:szCs w:val="20"/>
        </w:rPr>
        <w:t>7-</w:t>
      </w:r>
      <w:r w:rsidR="0006001B" w:rsidRPr="00B75DE3">
        <w:rPr>
          <w:b/>
          <w:sz w:val="20"/>
          <w:szCs w:val="20"/>
        </w:rPr>
        <w:t xml:space="preserve"> ESPACIOS PUBLICOS</w:t>
      </w:r>
      <w:r w:rsidR="00314B44" w:rsidRPr="00B75DE3">
        <w:rPr>
          <w:b/>
          <w:sz w:val="20"/>
          <w:szCs w:val="20"/>
        </w:rPr>
        <w:t xml:space="preserve"> DE CALIDAD</w:t>
      </w:r>
      <w:r w:rsidRPr="00B75DE3">
        <w:rPr>
          <w:b/>
          <w:sz w:val="20"/>
          <w:szCs w:val="20"/>
        </w:rPr>
        <w:t xml:space="preserve"> CON UN MEDIO AMBIENTE SUSTENTABLE</w:t>
      </w:r>
      <w:r w:rsidR="00314B44" w:rsidRPr="00B75DE3">
        <w:rPr>
          <w:b/>
          <w:sz w:val="20"/>
          <w:szCs w:val="20"/>
        </w:rPr>
        <w:t xml:space="preserve"> </w:t>
      </w:r>
    </w:p>
    <w:p w:rsidR="00314B44" w:rsidRPr="00B75DE3" w:rsidRDefault="00CA66B7" w:rsidP="00314B44">
      <w:pPr>
        <w:jc w:val="both"/>
        <w:rPr>
          <w:b/>
          <w:sz w:val="20"/>
          <w:szCs w:val="20"/>
        </w:rPr>
      </w:pPr>
      <w:r w:rsidRPr="00B75DE3">
        <w:rPr>
          <w:b/>
          <w:sz w:val="20"/>
          <w:szCs w:val="20"/>
        </w:rPr>
        <w:t>Quiero expresar que en este tiempo n</w:t>
      </w:r>
      <w:r w:rsidR="00314B44" w:rsidRPr="00B75DE3">
        <w:rPr>
          <w:b/>
          <w:sz w:val="20"/>
          <w:szCs w:val="20"/>
        </w:rPr>
        <w:t xml:space="preserve">os hemos fortalecido mejorando la capacidad </w:t>
      </w:r>
      <w:r w:rsidR="00464621" w:rsidRPr="00B75DE3">
        <w:rPr>
          <w:b/>
          <w:sz w:val="20"/>
          <w:szCs w:val="20"/>
        </w:rPr>
        <w:t xml:space="preserve">ECONOMICA Y FINANCIERA </w:t>
      </w:r>
      <w:r w:rsidRPr="00B75DE3">
        <w:rPr>
          <w:b/>
          <w:sz w:val="20"/>
          <w:szCs w:val="20"/>
        </w:rPr>
        <w:t>del municipio, tomando</w:t>
      </w:r>
      <w:r w:rsidR="00314B44" w:rsidRPr="00B75DE3">
        <w:rPr>
          <w:b/>
          <w:sz w:val="20"/>
          <w:szCs w:val="20"/>
        </w:rPr>
        <w:t xml:space="preserve"> medidas que fueron orientadas al cuidado de los recursos y el gasto. </w:t>
      </w:r>
    </w:p>
    <w:p w:rsidR="00363C11" w:rsidRPr="00B75DE3" w:rsidRDefault="00314B44" w:rsidP="00314B44">
      <w:pPr>
        <w:jc w:val="both"/>
        <w:rPr>
          <w:b/>
          <w:sz w:val="20"/>
          <w:szCs w:val="20"/>
        </w:rPr>
      </w:pPr>
      <w:r w:rsidRPr="00B75DE3">
        <w:rPr>
          <w:b/>
          <w:sz w:val="20"/>
          <w:szCs w:val="20"/>
        </w:rPr>
        <w:t xml:space="preserve">Al cierre del ejercicio 2017 podemos decir que todos los recursos con afectación que </w:t>
      </w:r>
      <w:r w:rsidR="00B75DE3" w:rsidRPr="00B75DE3">
        <w:rPr>
          <w:b/>
          <w:sz w:val="20"/>
          <w:szCs w:val="20"/>
        </w:rPr>
        <w:t>recibimos fueron</w:t>
      </w:r>
      <w:r w:rsidRPr="00B75DE3">
        <w:rPr>
          <w:b/>
          <w:sz w:val="20"/>
          <w:szCs w:val="20"/>
        </w:rPr>
        <w:t xml:space="preserve"> ejecutados con el destino propues</w:t>
      </w:r>
      <w:r w:rsidR="00F5679B" w:rsidRPr="00B75DE3">
        <w:rPr>
          <w:b/>
          <w:sz w:val="20"/>
          <w:szCs w:val="20"/>
        </w:rPr>
        <w:t xml:space="preserve">to y el que no se </w:t>
      </w:r>
      <w:r w:rsidR="00F4740E" w:rsidRPr="00B75DE3">
        <w:rPr>
          <w:b/>
          <w:sz w:val="20"/>
          <w:szCs w:val="20"/>
        </w:rPr>
        <w:t>ejecutó</w:t>
      </w:r>
      <w:r w:rsidR="00F5679B" w:rsidRPr="00B75DE3">
        <w:rPr>
          <w:b/>
          <w:sz w:val="20"/>
          <w:szCs w:val="20"/>
        </w:rPr>
        <w:t>,</w:t>
      </w:r>
      <w:r w:rsidRPr="00B75DE3">
        <w:rPr>
          <w:b/>
          <w:sz w:val="20"/>
          <w:szCs w:val="20"/>
        </w:rPr>
        <w:t xml:space="preserve"> se encuentra en las cuentas bancarias</w:t>
      </w:r>
      <w:r w:rsidR="00464621" w:rsidRPr="00B75DE3">
        <w:rPr>
          <w:b/>
          <w:sz w:val="20"/>
          <w:szCs w:val="20"/>
        </w:rPr>
        <w:t xml:space="preserve"> para ser utilizado</w:t>
      </w:r>
      <w:r w:rsidR="00F5679B" w:rsidRPr="00B75DE3">
        <w:rPr>
          <w:b/>
          <w:sz w:val="20"/>
          <w:szCs w:val="20"/>
        </w:rPr>
        <w:t xml:space="preserve">. </w:t>
      </w:r>
    </w:p>
    <w:p w:rsidR="00314B44" w:rsidRPr="00B75DE3" w:rsidRDefault="00CA66B7" w:rsidP="00314B44">
      <w:pPr>
        <w:jc w:val="both"/>
        <w:rPr>
          <w:b/>
          <w:sz w:val="20"/>
          <w:szCs w:val="20"/>
        </w:rPr>
      </w:pPr>
      <w:r w:rsidRPr="00B75DE3">
        <w:rPr>
          <w:b/>
          <w:sz w:val="20"/>
          <w:szCs w:val="20"/>
        </w:rPr>
        <w:t>Hoy puedo manifestar</w:t>
      </w:r>
      <w:r w:rsidR="00363C11" w:rsidRPr="00B75DE3">
        <w:rPr>
          <w:b/>
          <w:sz w:val="20"/>
          <w:szCs w:val="20"/>
        </w:rPr>
        <w:t xml:space="preserve"> que hemos cancelado</w:t>
      </w:r>
      <w:r w:rsidR="0001518D" w:rsidRPr="00B75DE3">
        <w:rPr>
          <w:b/>
          <w:sz w:val="20"/>
          <w:szCs w:val="20"/>
        </w:rPr>
        <w:t xml:space="preserve"> en estos dos anos de gestión</w:t>
      </w:r>
      <w:r w:rsidRPr="00B75DE3">
        <w:rPr>
          <w:b/>
          <w:sz w:val="20"/>
          <w:szCs w:val="20"/>
        </w:rPr>
        <w:t xml:space="preserve"> el 80%</w:t>
      </w:r>
      <w:r w:rsidR="00363C11" w:rsidRPr="00B75DE3">
        <w:rPr>
          <w:b/>
          <w:sz w:val="20"/>
          <w:szCs w:val="20"/>
        </w:rPr>
        <w:t xml:space="preserve"> de la deuda</w:t>
      </w:r>
      <w:r w:rsidRPr="00B75DE3">
        <w:rPr>
          <w:b/>
          <w:sz w:val="20"/>
          <w:szCs w:val="20"/>
        </w:rPr>
        <w:t xml:space="preserve"> recibida de la gestión anterior</w:t>
      </w:r>
      <w:r w:rsidR="00464621" w:rsidRPr="00B75DE3">
        <w:rPr>
          <w:b/>
          <w:sz w:val="20"/>
          <w:szCs w:val="20"/>
        </w:rPr>
        <w:t>,</w:t>
      </w:r>
      <w:r w:rsidRPr="00B75DE3">
        <w:rPr>
          <w:b/>
          <w:sz w:val="20"/>
          <w:szCs w:val="20"/>
        </w:rPr>
        <w:t xml:space="preserve"> importe</w:t>
      </w:r>
      <w:r w:rsidR="0001518D" w:rsidRPr="00B75DE3">
        <w:rPr>
          <w:b/>
          <w:sz w:val="20"/>
          <w:szCs w:val="20"/>
        </w:rPr>
        <w:t xml:space="preserve"> que representa </w:t>
      </w:r>
      <w:r w:rsidR="00464621" w:rsidRPr="00B75DE3">
        <w:rPr>
          <w:b/>
          <w:sz w:val="20"/>
          <w:szCs w:val="20"/>
        </w:rPr>
        <w:t>más de</w:t>
      </w:r>
      <w:r w:rsidRPr="00B75DE3">
        <w:rPr>
          <w:b/>
          <w:sz w:val="20"/>
          <w:szCs w:val="20"/>
        </w:rPr>
        <w:t xml:space="preserve"> 2</w:t>
      </w:r>
      <w:r w:rsidR="0001518D" w:rsidRPr="00B75DE3">
        <w:rPr>
          <w:b/>
          <w:sz w:val="20"/>
          <w:szCs w:val="20"/>
        </w:rPr>
        <w:t>9 millones de pesos quedando en cancelación un 20%. que representa 7,5 millones.</w:t>
      </w:r>
    </w:p>
    <w:p w:rsidR="00F33233" w:rsidRPr="00B75DE3" w:rsidRDefault="00DB6B1F" w:rsidP="00314B44">
      <w:pPr>
        <w:jc w:val="both"/>
        <w:rPr>
          <w:b/>
          <w:sz w:val="20"/>
          <w:szCs w:val="20"/>
        </w:rPr>
      </w:pPr>
      <w:r w:rsidRPr="00B75DE3">
        <w:rPr>
          <w:b/>
          <w:sz w:val="20"/>
          <w:szCs w:val="20"/>
        </w:rPr>
        <w:t>Es importante rem</w:t>
      </w:r>
      <w:r w:rsidR="00F4740E" w:rsidRPr="00B75DE3">
        <w:rPr>
          <w:b/>
          <w:sz w:val="20"/>
          <w:szCs w:val="20"/>
        </w:rPr>
        <w:t xml:space="preserve">arcar que </w:t>
      </w:r>
      <w:r w:rsidR="00B75DE3" w:rsidRPr="00B75DE3">
        <w:rPr>
          <w:b/>
          <w:sz w:val="20"/>
          <w:szCs w:val="20"/>
        </w:rPr>
        <w:t>para cumplir</w:t>
      </w:r>
      <w:r w:rsidRPr="00B75DE3">
        <w:rPr>
          <w:b/>
          <w:sz w:val="20"/>
          <w:szCs w:val="20"/>
        </w:rPr>
        <w:t xml:space="preserve"> fue necesario fortalecer un estrategia</w:t>
      </w:r>
      <w:r w:rsidR="0001518D" w:rsidRPr="00B75DE3">
        <w:rPr>
          <w:b/>
          <w:sz w:val="20"/>
          <w:szCs w:val="20"/>
        </w:rPr>
        <w:t xml:space="preserve"> de trabajo</w:t>
      </w:r>
      <w:r w:rsidRPr="00B75DE3">
        <w:rPr>
          <w:b/>
          <w:sz w:val="20"/>
          <w:szCs w:val="20"/>
        </w:rPr>
        <w:t xml:space="preserve"> basada</w:t>
      </w:r>
      <w:r w:rsidR="00464621" w:rsidRPr="00B75DE3">
        <w:rPr>
          <w:b/>
          <w:sz w:val="20"/>
          <w:szCs w:val="20"/>
        </w:rPr>
        <w:t xml:space="preserve"> en decisiones que se orientaban en la búsqueda de</w:t>
      </w:r>
      <w:r w:rsidR="00F33233" w:rsidRPr="00B75DE3">
        <w:rPr>
          <w:b/>
          <w:sz w:val="20"/>
          <w:szCs w:val="20"/>
        </w:rPr>
        <w:t xml:space="preserve"> diversidad de ofertas de los proveedores,</w:t>
      </w:r>
      <w:r w:rsidRPr="00B75DE3">
        <w:rPr>
          <w:b/>
          <w:sz w:val="20"/>
          <w:szCs w:val="20"/>
        </w:rPr>
        <w:t xml:space="preserve"> </w:t>
      </w:r>
      <w:r w:rsidR="00F33233" w:rsidRPr="00B75DE3">
        <w:rPr>
          <w:b/>
          <w:sz w:val="20"/>
          <w:szCs w:val="20"/>
        </w:rPr>
        <w:t>(</w:t>
      </w:r>
      <w:r w:rsidRPr="00B75DE3">
        <w:rPr>
          <w:b/>
          <w:sz w:val="20"/>
          <w:szCs w:val="20"/>
        </w:rPr>
        <w:t>en altas a proveedores</w:t>
      </w:r>
      <w:r w:rsidR="001564DF" w:rsidRPr="00B75DE3">
        <w:rPr>
          <w:b/>
          <w:sz w:val="20"/>
          <w:szCs w:val="20"/>
        </w:rPr>
        <w:t xml:space="preserve"> 2017</w:t>
      </w:r>
      <w:proofErr w:type="gramStart"/>
      <w:r w:rsidR="001564DF" w:rsidRPr="00B75DE3">
        <w:rPr>
          <w:b/>
          <w:sz w:val="20"/>
          <w:szCs w:val="20"/>
        </w:rPr>
        <w:t>..</w:t>
      </w:r>
      <w:proofErr w:type="gramEnd"/>
      <w:r w:rsidRPr="00B75DE3">
        <w:rPr>
          <w:b/>
          <w:sz w:val="20"/>
          <w:szCs w:val="20"/>
        </w:rPr>
        <w:t xml:space="preserve"> 121 nuevos</w:t>
      </w:r>
      <w:r w:rsidR="001564DF" w:rsidRPr="00B75DE3">
        <w:rPr>
          <w:b/>
          <w:sz w:val="20"/>
          <w:szCs w:val="20"/>
        </w:rPr>
        <w:t>, 240 desde el inicio de la gestión</w:t>
      </w:r>
      <w:r w:rsidRPr="00B75DE3">
        <w:rPr>
          <w:b/>
          <w:sz w:val="20"/>
          <w:szCs w:val="20"/>
        </w:rPr>
        <w:t>),</w:t>
      </w:r>
      <w:r w:rsidR="00464621" w:rsidRPr="00B75DE3">
        <w:rPr>
          <w:b/>
          <w:sz w:val="20"/>
          <w:szCs w:val="20"/>
        </w:rPr>
        <w:t xml:space="preserve"> con</w:t>
      </w:r>
      <w:r w:rsidR="00F33233" w:rsidRPr="00B75DE3">
        <w:rPr>
          <w:b/>
          <w:sz w:val="20"/>
          <w:szCs w:val="20"/>
        </w:rPr>
        <w:t xml:space="preserve"> método </w:t>
      </w:r>
      <w:r w:rsidR="00464621" w:rsidRPr="00B75DE3">
        <w:rPr>
          <w:b/>
          <w:sz w:val="20"/>
          <w:szCs w:val="20"/>
        </w:rPr>
        <w:t xml:space="preserve">de compras que nos diera la </w:t>
      </w:r>
      <w:r w:rsidR="00865884" w:rsidRPr="00B75DE3">
        <w:rPr>
          <w:b/>
          <w:sz w:val="20"/>
          <w:szCs w:val="20"/>
        </w:rPr>
        <w:t>posibilidad</w:t>
      </w:r>
      <w:r w:rsidR="00464621" w:rsidRPr="00B75DE3">
        <w:rPr>
          <w:b/>
          <w:sz w:val="20"/>
          <w:szCs w:val="20"/>
        </w:rPr>
        <w:t xml:space="preserve"> de adquirir los insumos</w:t>
      </w:r>
      <w:r w:rsidR="00F33233" w:rsidRPr="00B75DE3">
        <w:rPr>
          <w:b/>
          <w:sz w:val="20"/>
          <w:szCs w:val="20"/>
        </w:rPr>
        <w:t xml:space="preserve"> </w:t>
      </w:r>
      <w:r w:rsidR="001564DF" w:rsidRPr="00B75DE3">
        <w:rPr>
          <w:b/>
          <w:sz w:val="20"/>
          <w:szCs w:val="20"/>
        </w:rPr>
        <w:t>con</w:t>
      </w:r>
      <w:r w:rsidR="00F33233" w:rsidRPr="00B75DE3">
        <w:rPr>
          <w:b/>
          <w:sz w:val="20"/>
          <w:szCs w:val="20"/>
        </w:rPr>
        <w:t xml:space="preserve"> las mejores condiciones</w:t>
      </w:r>
      <w:r w:rsidR="001564DF" w:rsidRPr="00B75DE3">
        <w:rPr>
          <w:b/>
          <w:sz w:val="20"/>
          <w:szCs w:val="20"/>
        </w:rPr>
        <w:t xml:space="preserve"> de calid</w:t>
      </w:r>
      <w:r w:rsidR="00F4740E" w:rsidRPr="00B75DE3">
        <w:rPr>
          <w:b/>
          <w:sz w:val="20"/>
          <w:szCs w:val="20"/>
        </w:rPr>
        <w:t>ad y precios. Es a partir de la</w:t>
      </w:r>
      <w:r w:rsidR="001564DF" w:rsidRPr="00B75DE3">
        <w:rPr>
          <w:b/>
          <w:sz w:val="20"/>
          <w:szCs w:val="20"/>
        </w:rPr>
        <w:t xml:space="preserve"> planificación de necesidades que podemos trabajar c</w:t>
      </w:r>
      <w:r w:rsidR="00865884" w:rsidRPr="00B75DE3">
        <w:rPr>
          <w:b/>
          <w:sz w:val="20"/>
          <w:szCs w:val="20"/>
        </w:rPr>
        <w:t>on previsibilidad</w:t>
      </w:r>
      <w:r w:rsidR="001564DF" w:rsidRPr="00B75DE3">
        <w:rPr>
          <w:b/>
          <w:sz w:val="20"/>
          <w:szCs w:val="20"/>
        </w:rPr>
        <w:t xml:space="preserve"> logrando un stock constante de los insumos</w:t>
      </w:r>
      <w:r w:rsidR="00865884" w:rsidRPr="00B75DE3">
        <w:rPr>
          <w:b/>
          <w:sz w:val="20"/>
          <w:szCs w:val="20"/>
        </w:rPr>
        <w:t xml:space="preserve"> o disponer de ellos en tiempo y forma</w:t>
      </w:r>
      <w:r w:rsidR="001564DF" w:rsidRPr="00B75DE3">
        <w:rPr>
          <w:b/>
          <w:sz w:val="20"/>
          <w:szCs w:val="20"/>
        </w:rPr>
        <w:t xml:space="preserve">. Hemos llevado </w:t>
      </w:r>
      <w:r w:rsidR="00B75DE3" w:rsidRPr="00B75DE3">
        <w:rPr>
          <w:b/>
          <w:sz w:val="20"/>
          <w:szCs w:val="20"/>
        </w:rPr>
        <w:t>adelante comparaciones</w:t>
      </w:r>
      <w:r w:rsidR="00F33233" w:rsidRPr="00B75DE3">
        <w:rPr>
          <w:b/>
          <w:sz w:val="20"/>
          <w:szCs w:val="20"/>
        </w:rPr>
        <w:t xml:space="preserve"> de precios, a través de concursos 56</w:t>
      </w:r>
      <w:r w:rsidR="001B3AF9" w:rsidRPr="00B75DE3">
        <w:rPr>
          <w:b/>
          <w:sz w:val="20"/>
          <w:szCs w:val="20"/>
        </w:rPr>
        <w:t xml:space="preserve">    </w:t>
      </w:r>
      <w:proofErr w:type="gramStart"/>
      <w:r w:rsidR="001B3AF9" w:rsidRPr="00B75DE3">
        <w:rPr>
          <w:b/>
          <w:sz w:val="20"/>
          <w:szCs w:val="20"/>
        </w:rPr>
        <w:t>( $</w:t>
      </w:r>
      <w:proofErr w:type="gramEnd"/>
      <w:r w:rsidR="001B3AF9" w:rsidRPr="00B75DE3">
        <w:rPr>
          <w:b/>
          <w:sz w:val="20"/>
          <w:szCs w:val="20"/>
        </w:rPr>
        <w:t>11,5 millones)</w:t>
      </w:r>
      <w:r w:rsidR="00F33233" w:rsidRPr="00B75DE3">
        <w:rPr>
          <w:b/>
          <w:sz w:val="20"/>
          <w:szCs w:val="20"/>
        </w:rPr>
        <w:t xml:space="preserve">, </w:t>
      </w:r>
      <w:proofErr w:type="spellStart"/>
      <w:r w:rsidR="00F33233" w:rsidRPr="00B75DE3">
        <w:rPr>
          <w:b/>
          <w:sz w:val="20"/>
          <w:szCs w:val="20"/>
        </w:rPr>
        <w:t>lic</w:t>
      </w:r>
      <w:proofErr w:type="spellEnd"/>
      <w:r w:rsidR="00F33233" w:rsidRPr="00B75DE3">
        <w:rPr>
          <w:b/>
          <w:sz w:val="20"/>
          <w:szCs w:val="20"/>
        </w:rPr>
        <w:t xml:space="preserve"> privada 13</w:t>
      </w:r>
      <w:r w:rsidR="001B3AF9" w:rsidRPr="00B75DE3">
        <w:rPr>
          <w:b/>
          <w:sz w:val="20"/>
          <w:szCs w:val="20"/>
        </w:rPr>
        <w:t xml:space="preserve"> ($ 8,300 millones)</w:t>
      </w:r>
      <w:r w:rsidR="00F33233" w:rsidRPr="00B75DE3">
        <w:rPr>
          <w:b/>
          <w:sz w:val="20"/>
          <w:szCs w:val="20"/>
        </w:rPr>
        <w:t xml:space="preserve">, </w:t>
      </w:r>
      <w:proofErr w:type="spellStart"/>
      <w:r w:rsidR="00F33233" w:rsidRPr="00B75DE3">
        <w:rPr>
          <w:b/>
          <w:sz w:val="20"/>
          <w:szCs w:val="20"/>
        </w:rPr>
        <w:t>lic</w:t>
      </w:r>
      <w:proofErr w:type="spellEnd"/>
      <w:r w:rsidR="00F33233" w:rsidRPr="00B75DE3">
        <w:rPr>
          <w:b/>
          <w:sz w:val="20"/>
          <w:szCs w:val="20"/>
        </w:rPr>
        <w:t xml:space="preserve"> publicas 2</w:t>
      </w:r>
      <w:r w:rsidR="001B3AF9" w:rsidRPr="00B75DE3">
        <w:rPr>
          <w:b/>
          <w:sz w:val="20"/>
          <w:szCs w:val="20"/>
        </w:rPr>
        <w:t xml:space="preserve"> ($ 6,6 millones)</w:t>
      </w:r>
      <w:r w:rsidR="00F33233" w:rsidRPr="00B75DE3">
        <w:rPr>
          <w:b/>
          <w:sz w:val="20"/>
          <w:szCs w:val="20"/>
        </w:rPr>
        <w:t xml:space="preserve">, </w:t>
      </w:r>
      <w:r w:rsidR="001564DF" w:rsidRPr="00B75DE3">
        <w:rPr>
          <w:b/>
          <w:sz w:val="20"/>
          <w:szCs w:val="20"/>
        </w:rPr>
        <w:t xml:space="preserve"> compras </w:t>
      </w:r>
      <w:r w:rsidR="00F33233" w:rsidRPr="00B75DE3">
        <w:rPr>
          <w:b/>
          <w:sz w:val="20"/>
          <w:szCs w:val="20"/>
        </w:rPr>
        <w:t>directas</w:t>
      </w:r>
      <w:r w:rsidR="001B3AF9" w:rsidRPr="00B75DE3">
        <w:rPr>
          <w:b/>
          <w:sz w:val="20"/>
          <w:szCs w:val="20"/>
        </w:rPr>
        <w:t xml:space="preserve"> ($ 91 millones)</w:t>
      </w:r>
      <w:r w:rsidR="00F4740E" w:rsidRPr="00B75DE3">
        <w:rPr>
          <w:b/>
          <w:sz w:val="20"/>
          <w:szCs w:val="20"/>
        </w:rPr>
        <w:t>.</w:t>
      </w:r>
      <w:r w:rsidR="001564DF" w:rsidRPr="00B75DE3">
        <w:rPr>
          <w:b/>
          <w:sz w:val="20"/>
          <w:szCs w:val="20"/>
        </w:rPr>
        <w:t xml:space="preserve"> </w:t>
      </w:r>
      <w:r w:rsidR="00865884" w:rsidRPr="00B75DE3">
        <w:rPr>
          <w:b/>
          <w:sz w:val="20"/>
          <w:szCs w:val="20"/>
        </w:rPr>
        <w:t>(estamos hablando de 120 millones)</w:t>
      </w:r>
    </w:p>
    <w:p w:rsidR="00F33233" w:rsidRPr="00B75DE3" w:rsidRDefault="00F33233" w:rsidP="00314B44">
      <w:pPr>
        <w:jc w:val="both"/>
        <w:rPr>
          <w:b/>
          <w:sz w:val="20"/>
          <w:szCs w:val="20"/>
        </w:rPr>
      </w:pPr>
      <w:r w:rsidRPr="00B75DE3">
        <w:rPr>
          <w:b/>
          <w:sz w:val="20"/>
          <w:szCs w:val="20"/>
        </w:rPr>
        <w:t>Esto que pued</w:t>
      </w:r>
      <w:r w:rsidR="006B7B5C" w:rsidRPr="00B75DE3">
        <w:rPr>
          <w:b/>
          <w:sz w:val="20"/>
          <w:szCs w:val="20"/>
        </w:rPr>
        <w:t xml:space="preserve">e quedar en un mero enunciado </w:t>
      </w:r>
      <w:r w:rsidR="00B75DE3" w:rsidRPr="00B75DE3">
        <w:rPr>
          <w:b/>
          <w:sz w:val="20"/>
          <w:szCs w:val="20"/>
        </w:rPr>
        <w:t>queda representado</w:t>
      </w:r>
      <w:r w:rsidRPr="00B75DE3">
        <w:rPr>
          <w:b/>
          <w:sz w:val="20"/>
          <w:szCs w:val="20"/>
        </w:rPr>
        <w:t xml:space="preserve"> en haber logrado la adquisición de insumos de uso masivo</w:t>
      </w:r>
      <w:r w:rsidR="002907C8" w:rsidRPr="00B75DE3">
        <w:rPr>
          <w:b/>
          <w:sz w:val="20"/>
          <w:szCs w:val="20"/>
        </w:rPr>
        <w:t xml:space="preserve"> con una merma en su</w:t>
      </w:r>
      <w:r w:rsidR="006B7B5C" w:rsidRPr="00B75DE3">
        <w:rPr>
          <w:b/>
          <w:sz w:val="20"/>
          <w:szCs w:val="20"/>
        </w:rPr>
        <w:t>s</w:t>
      </w:r>
      <w:r w:rsidR="002907C8" w:rsidRPr="00B75DE3">
        <w:rPr>
          <w:b/>
          <w:sz w:val="20"/>
          <w:szCs w:val="20"/>
        </w:rPr>
        <w:t xml:space="preserve"> precio</w:t>
      </w:r>
      <w:r w:rsidR="006B7B5C" w:rsidRPr="00B75DE3">
        <w:rPr>
          <w:b/>
          <w:sz w:val="20"/>
          <w:szCs w:val="20"/>
        </w:rPr>
        <w:t>s</w:t>
      </w:r>
      <w:r w:rsidR="002907C8" w:rsidRPr="00B75DE3">
        <w:rPr>
          <w:b/>
          <w:sz w:val="20"/>
          <w:szCs w:val="20"/>
        </w:rPr>
        <w:t xml:space="preserve"> del 50%</w:t>
      </w:r>
      <w:r w:rsidRPr="00B75DE3">
        <w:rPr>
          <w:b/>
          <w:sz w:val="20"/>
          <w:szCs w:val="20"/>
        </w:rPr>
        <w:t>:</w:t>
      </w:r>
    </w:p>
    <w:p w:rsidR="00F33233" w:rsidRPr="00B75DE3" w:rsidRDefault="00F33233" w:rsidP="00314B44">
      <w:pPr>
        <w:jc w:val="both"/>
        <w:rPr>
          <w:b/>
          <w:sz w:val="20"/>
          <w:szCs w:val="20"/>
        </w:rPr>
      </w:pPr>
      <w:r w:rsidRPr="00B75DE3">
        <w:rPr>
          <w:b/>
          <w:sz w:val="20"/>
          <w:szCs w:val="20"/>
        </w:rPr>
        <w:lastRenderedPageBreak/>
        <w:t>SOL. FISIOLOGICA 2015…$ 16,94……..2018…..$ 11,20</w:t>
      </w:r>
    </w:p>
    <w:p w:rsidR="00F33233" w:rsidRPr="00B75DE3" w:rsidRDefault="00F33233" w:rsidP="00314B44">
      <w:pPr>
        <w:jc w:val="both"/>
        <w:rPr>
          <w:b/>
          <w:sz w:val="20"/>
          <w:szCs w:val="20"/>
        </w:rPr>
      </w:pPr>
      <w:r w:rsidRPr="00B75DE3">
        <w:rPr>
          <w:b/>
          <w:sz w:val="20"/>
          <w:szCs w:val="20"/>
        </w:rPr>
        <w:t>SOL.DEXTROSA…2015…$</w:t>
      </w:r>
      <w:proofErr w:type="gramStart"/>
      <w:r w:rsidRPr="00B75DE3">
        <w:rPr>
          <w:b/>
          <w:sz w:val="20"/>
          <w:szCs w:val="20"/>
        </w:rPr>
        <w:t>18,22 …</w:t>
      </w:r>
      <w:proofErr w:type="gramEnd"/>
      <w:r w:rsidRPr="00B75DE3">
        <w:rPr>
          <w:b/>
          <w:sz w:val="20"/>
          <w:szCs w:val="20"/>
        </w:rPr>
        <w:t>…..2018…..$$ 11,40</w:t>
      </w:r>
    </w:p>
    <w:p w:rsidR="002907C8" w:rsidRPr="00B75DE3" w:rsidRDefault="002907C8" w:rsidP="00314B44">
      <w:pPr>
        <w:jc w:val="both"/>
        <w:rPr>
          <w:b/>
          <w:sz w:val="20"/>
          <w:szCs w:val="20"/>
        </w:rPr>
      </w:pPr>
      <w:r w:rsidRPr="00B75DE3">
        <w:rPr>
          <w:b/>
          <w:sz w:val="20"/>
          <w:szCs w:val="20"/>
        </w:rPr>
        <w:t>Lo mismo ocurre con los descartables y diferentes insumos que requiere el sistema de salud. (promedio 35%)</w:t>
      </w:r>
    </w:p>
    <w:p w:rsidR="000A024D" w:rsidRPr="00B75DE3" w:rsidRDefault="002907C8" w:rsidP="002D2906">
      <w:pPr>
        <w:jc w:val="both"/>
        <w:rPr>
          <w:b/>
          <w:sz w:val="20"/>
          <w:szCs w:val="20"/>
        </w:rPr>
      </w:pPr>
      <w:r w:rsidRPr="00B75DE3">
        <w:rPr>
          <w:b/>
          <w:sz w:val="20"/>
          <w:szCs w:val="20"/>
        </w:rPr>
        <w:t xml:space="preserve">A título de anécdota es importante decir que en la última </w:t>
      </w:r>
      <w:r w:rsidR="00B75DE3" w:rsidRPr="00B75DE3">
        <w:rPr>
          <w:b/>
          <w:sz w:val="20"/>
          <w:szCs w:val="20"/>
        </w:rPr>
        <w:t>licitación para</w:t>
      </w:r>
      <w:r w:rsidRPr="00B75DE3">
        <w:rPr>
          <w:b/>
          <w:sz w:val="20"/>
          <w:szCs w:val="20"/>
        </w:rPr>
        <w:t xml:space="preserve"> la compra de medicamentos se presentaron 12 ofertas logrando seguir mejorando en calidad y precios de los productos. </w:t>
      </w:r>
    </w:p>
    <w:p w:rsidR="001564DF" w:rsidRPr="00B75DE3" w:rsidRDefault="00865884" w:rsidP="002D2906">
      <w:pPr>
        <w:jc w:val="both"/>
        <w:rPr>
          <w:b/>
          <w:sz w:val="20"/>
          <w:szCs w:val="20"/>
        </w:rPr>
      </w:pPr>
      <w:r w:rsidRPr="00B75DE3">
        <w:rPr>
          <w:b/>
          <w:sz w:val="20"/>
          <w:szCs w:val="20"/>
        </w:rPr>
        <w:t xml:space="preserve">Los </w:t>
      </w:r>
      <w:proofErr w:type="spellStart"/>
      <w:r w:rsidRPr="00B75DE3">
        <w:rPr>
          <w:b/>
          <w:sz w:val="20"/>
          <w:szCs w:val="20"/>
        </w:rPr>
        <w:t>loberenses</w:t>
      </w:r>
      <w:proofErr w:type="spellEnd"/>
      <w:r w:rsidRPr="00B75DE3">
        <w:rPr>
          <w:b/>
          <w:sz w:val="20"/>
          <w:szCs w:val="20"/>
        </w:rPr>
        <w:t xml:space="preserve"> dejamos</w:t>
      </w:r>
      <w:r w:rsidR="001564DF" w:rsidRPr="00B75DE3">
        <w:rPr>
          <w:b/>
          <w:sz w:val="20"/>
          <w:szCs w:val="20"/>
        </w:rPr>
        <w:t xml:space="preserve"> de pagar una carga financiera</w:t>
      </w:r>
      <w:r w:rsidR="006B7B5C" w:rsidRPr="00B75DE3">
        <w:rPr>
          <w:b/>
          <w:sz w:val="20"/>
          <w:szCs w:val="20"/>
        </w:rPr>
        <w:t xml:space="preserve"> </w:t>
      </w:r>
      <w:proofErr w:type="gramStart"/>
      <w:r w:rsidR="006B7B5C" w:rsidRPr="00B75DE3">
        <w:rPr>
          <w:b/>
          <w:sz w:val="20"/>
          <w:szCs w:val="20"/>
        </w:rPr>
        <w:t>(</w:t>
      </w:r>
      <w:r w:rsidRPr="00B75DE3">
        <w:rPr>
          <w:b/>
          <w:sz w:val="20"/>
          <w:szCs w:val="20"/>
        </w:rPr>
        <w:t xml:space="preserve"> a</w:t>
      </w:r>
      <w:proofErr w:type="gramEnd"/>
      <w:r w:rsidRPr="00B75DE3">
        <w:rPr>
          <w:b/>
          <w:sz w:val="20"/>
          <w:szCs w:val="20"/>
        </w:rPr>
        <w:t xml:space="preserve"> veces </w:t>
      </w:r>
      <w:r w:rsidR="006B7B5C" w:rsidRPr="00B75DE3">
        <w:rPr>
          <w:b/>
          <w:sz w:val="20"/>
          <w:szCs w:val="20"/>
        </w:rPr>
        <w:t>usuraria)</w:t>
      </w:r>
      <w:r w:rsidR="001564DF" w:rsidRPr="00B75DE3">
        <w:rPr>
          <w:b/>
          <w:sz w:val="20"/>
          <w:szCs w:val="20"/>
        </w:rPr>
        <w:t xml:space="preserve"> </w:t>
      </w:r>
      <w:r w:rsidRPr="00B75DE3">
        <w:rPr>
          <w:b/>
          <w:sz w:val="20"/>
          <w:szCs w:val="20"/>
        </w:rPr>
        <w:t>que generaba la falta de confianza, al no cumplir con los compromisos en la compra de insumos</w:t>
      </w:r>
      <w:r w:rsidR="001564DF" w:rsidRPr="00B75DE3">
        <w:rPr>
          <w:b/>
          <w:sz w:val="20"/>
          <w:szCs w:val="20"/>
        </w:rPr>
        <w:t>.</w:t>
      </w:r>
      <w:r w:rsidR="001B3AF9" w:rsidRPr="00B75DE3">
        <w:rPr>
          <w:b/>
          <w:sz w:val="20"/>
          <w:szCs w:val="20"/>
        </w:rPr>
        <w:t xml:space="preserve"> </w:t>
      </w:r>
      <w:r w:rsidR="006B7B5C" w:rsidRPr="00B75DE3">
        <w:rPr>
          <w:b/>
          <w:sz w:val="20"/>
          <w:szCs w:val="20"/>
        </w:rPr>
        <w:t xml:space="preserve">Es ese gasto que ya no pagamos que queda como </w:t>
      </w:r>
      <w:r w:rsidR="00B75DE3" w:rsidRPr="00B75DE3">
        <w:rPr>
          <w:b/>
          <w:sz w:val="20"/>
          <w:szCs w:val="20"/>
        </w:rPr>
        <w:t>recurso, que</w:t>
      </w:r>
      <w:r w:rsidR="001B3AF9" w:rsidRPr="00B75DE3">
        <w:rPr>
          <w:b/>
          <w:sz w:val="20"/>
          <w:szCs w:val="20"/>
        </w:rPr>
        <w:t xml:space="preserve">  vuelve</w:t>
      </w:r>
      <w:r w:rsidR="001564DF" w:rsidRPr="00B75DE3">
        <w:rPr>
          <w:b/>
          <w:sz w:val="20"/>
          <w:szCs w:val="20"/>
        </w:rPr>
        <w:t xml:space="preserve"> a las arcas municipa</w:t>
      </w:r>
      <w:r w:rsidR="001B3AF9" w:rsidRPr="00B75DE3">
        <w:rPr>
          <w:b/>
          <w:sz w:val="20"/>
          <w:szCs w:val="20"/>
        </w:rPr>
        <w:t>les en beneficio de los vecinos</w:t>
      </w:r>
      <w:r w:rsidR="0001518D" w:rsidRPr="00B75DE3">
        <w:rPr>
          <w:b/>
          <w:sz w:val="20"/>
          <w:szCs w:val="20"/>
        </w:rPr>
        <w:t xml:space="preserve"> y que nos ha permitir el pago de los saldos deudores en estos 26 meses de </w:t>
      </w:r>
      <w:r w:rsidRPr="00B75DE3">
        <w:rPr>
          <w:b/>
          <w:sz w:val="20"/>
          <w:szCs w:val="20"/>
        </w:rPr>
        <w:t>gestión</w:t>
      </w:r>
      <w:r w:rsidR="0001518D" w:rsidRPr="00B75DE3">
        <w:rPr>
          <w:b/>
          <w:sz w:val="20"/>
          <w:szCs w:val="20"/>
        </w:rPr>
        <w:t>.</w:t>
      </w:r>
      <w:r w:rsidR="001B3AF9" w:rsidRPr="00B75DE3">
        <w:rPr>
          <w:b/>
          <w:sz w:val="20"/>
          <w:szCs w:val="20"/>
        </w:rPr>
        <w:t xml:space="preserve"> </w:t>
      </w:r>
    </w:p>
    <w:p w:rsidR="00455BCE" w:rsidRPr="00B75DE3" w:rsidRDefault="00865884" w:rsidP="00455BCE">
      <w:pPr>
        <w:jc w:val="both"/>
        <w:rPr>
          <w:b/>
          <w:sz w:val="20"/>
          <w:szCs w:val="20"/>
        </w:rPr>
      </w:pPr>
      <w:r w:rsidRPr="00B75DE3">
        <w:rPr>
          <w:b/>
          <w:sz w:val="20"/>
          <w:szCs w:val="20"/>
        </w:rPr>
        <w:t xml:space="preserve"> N</w:t>
      </w:r>
      <w:r w:rsidR="0001518D" w:rsidRPr="00B75DE3">
        <w:rPr>
          <w:b/>
          <w:sz w:val="20"/>
          <w:szCs w:val="20"/>
        </w:rPr>
        <w:t>os</w:t>
      </w:r>
      <w:r w:rsidRPr="00B75DE3">
        <w:rPr>
          <w:b/>
          <w:sz w:val="20"/>
          <w:szCs w:val="20"/>
        </w:rPr>
        <w:t xml:space="preserve"> hemos organizado</w:t>
      </w:r>
      <w:r w:rsidR="00B75DE3">
        <w:rPr>
          <w:b/>
          <w:sz w:val="20"/>
          <w:szCs w:val="20"/>
        </w:rPr>
        <w:t>,</w:t>
      </w:r>
      <w:r w:rsidRPr="00B75DE3">
        <w:rPr>
          <w:b/>
          <w:sz w:val="20"/>
          <w:szCs w:val="20"/>
        </w:rPr>
        <w:t xml:space="preserve"> es así </w:t>
      </w:r>
      <w:r w:rsidR="00B75DE3" w:rsidRPr="00B75DE3">
        <w:rPr>
          <w:b/>
          <w:sz w:val="20"/>
          <w:szCs w:val="20"/>
        </w:rPr>
        <w:t>que a</w:t>
      </w:r>
      <w:r w:rsidRPr="00B75DE3">
        <w:rPr>
          <w:b/>
          <w:sz w:val="20"/>
          <w:szCs w:val="20"/>
        </w:rPr>
        <w:t xml:space="preserve"> partir del 15 de cada mes se me presenta desde el área de economía </w:t>
      </w:r>
      <w:r w:rsidR="00AC4028" w:rsidRPr="00B75DE3">
        <w:rPr>
          <w:b/>
          <w:sz w:val="20"/>
          <w:szCs w:val="20"/>
        </w:rPr>
        <w:t>el movimiento de cuentas</w:t>
      </w:r>
      <w:r w:rsidRPr="00B75DE3">
        <w:rPr>
          <w:b/>
          <w:sz w:val="20"/>
          <w:szCs w:val="20"/>
        </w:rPr>
        <w:t xml:space="preserve"> con proveedores para iniciar la</w:t>
      </w:r>
      <w:r w:rsidR="001B3AF9" w:rsidRPr="00B75DE3">
        <w:rPr>
          <w:b/>
          <w:sz w:val="20"/>
          <w:szCs w:val="20"/>
        </w:rPr>
        <w:t xml:space="preserve"> cancelación de los compromisos acordados. </w:t>
      </w:r>
      <w:r w:rsidR="00AC4028" w:rsidRPr="00B75DE3">
        <w:rPr>
          <w:b/>
          <w:sz w:val="20"/>
          <w:szCs w:val="20"/>
        </w:rPr>
        <w:t>Volcando ese dinero al circuito comercial siendo un valor promedio de  $ 6.5 millones mensuales</w:t>
      </w:r>
      <w:r w:rsidR="001B3AF9" w:rsidRPr="00B75DE3">
        <w:rPr>
          <w:b/>
          <w:sz w:val="20"/>
          <w:szCs w:val="20"/>
        </w:rPr>
        <w:t>.</w:t>
      </w:r>
      <w:r w:rsidR="006B7B5C" w:rsidRPr="00B75DE3">
        <w:rPr>
          <w:b/>
          <w:sz w:val="20"/>
          <w:szCs w:val="20"/>
        </w:rPr>
        <w:t xml:space="preserve"> PRIORIZANDO SIEMPRE EL COMPRE LOCAL.</w:t>
      </w:r>
    </w:p>
    <w:p w:rsidR="00723C9F" w:rsidRPr="00B75DE3" w:rsidRDefault="00455BCE" w:rsidP="00455BCE">
      <w:pPr>
        <w:jc w:val="both"/>
        <w:rPr>
          <w:b/>
          <w:sz w:val="20"/>
          <w:szCs w:val="20"/>
        </w:rPr>
      </w:pPr>
      <w:r w:rsidRPr="00B75DE3">
        <w:rPr>
          <w:b/>
          <w:sz w:val="20"/>
          <w:szCs w:val="20"/>
        </w:rPr>
        <w:t>Des</w:t>
      </w:r>
      <w:r w:rsidR="0046039C" w:rsidRPr="00B75DE3">
        <w:rPr>
          <w:b/>
          <w:sz w:val="20"/>
          <w:szCs w:val="20"/>
        </w:rPr>
        <w:t xml:space="preserve">de el área de </w:t>
      </w:r>
      <w:r w:rsidR="00B75DE3" w:rsidRPr="00B75DE3">
        <w:rPr>
          <w:b/>
          <w:sz w:val="20"/>
          <w:szCs w:val="20"/>
        </w:rPr>
        <w:t>economía</w:t>
      </w:r>
      <w:r w:rsidR="0046039C" w:rsidRPr="00B75DE3">
        <w:rPr>
          <w:b/>
          <w:sz w:val="20"/>
          <w:szCs w:val="20"/>
        </w:rPr>
        <w:t xml:space="preserve"> se sigue trabajando junto a los vecinos en forma personali</w:t>
      </w:r>
      <w:r w:rsidR="00AC4028" w:rsidRPr="00B75DE3">
        <w:rPr>
          <w:b/>
          <w:sz w:val="20"/>
          <w:szCs w:val="20"/>
        </w:rPr>
        <w:t>zada estimulando conductas fortalezcan el</w:t>
      </w:r>
      <w:r w:rsidR="0046039C" w:rsidRPr="00B75DE3">
        <w:rPr>
          <w:b/>
          <w:sz w:val="20"/>
          <w:szCs w:val="20"/>
        </w:rPr>
        <w:t xml:space="preserve"> cumplimiento de las obligaciones contributivas.</w:t>
      </w:r>
      <w:r w:rsidRPr="00B75DE3">
        <w:rPr>
          <w:b/>
          <w:sz w:val="20"/>
          <w:szCs w:val="20"/>
        </w:rPr>
        <w:t xml:space="preserve"> Esta</w:t>
      </w:r>
      <w:r w:rsidR="00723C9F" w:rsidRPr="00B75DE3">
        <w:rPr>
          <w:b/>
          <w:sz w:val="20"/>
          <w:szCs w:val="20"/>
        </w:rPr>
        <w:t>s</w:t>
      </w:r>
      <w:r w:rsidRPr="00B75DE3">
        <w:rPr>
          <w:b/>
          <w:sz w:val="20"/>
          <w:szCs w:val="20"/>
        </w:rPr>
        <w:t xml:space="preserve"> política</w:t>
      </w:r>
      <w:r w:rsidR="00723C9F" w:rsidRPr="00B75DE3">
        <w:rPr>
          <w:b/>
          <w:sz w:val="20"/>
          <w:szCs w:val="20"/>
        </w:rPr>
        <w:t>s</w:t>
      </w:r>
      <w:r w:rsidRPr="00B75DE3">
        <w:rPr>
          <w:b/>
          <w:sz w:val="20"/>
          <w:szCs w:val="20"/>
        </w:rPr>
        <w:t xml:space="preserve"> nos ha</w:t>
      </w:r>
      <w:r w:rsidR="00AC4028" w:rsidRPr="00B75DE3">
        <w:rPr>
          <w:b/>
          <w:sz w:val="20"/>
          <w:szCs w:val="20"/>
        </w:rPr>
        <w:t>n</w:t>
      </w:r>
      <w:r w:rsidRPr="00B75DE3">
        <w:rPr>
          <w:b/>
          <w:sz w:val="20"/>
          <w:szCs w:val="20"/>
        </w:rPr>
        <w:t xml:space="preserve"> </w:t>
      </w:r>
      <w:r w:rsidR="00B75DE3" w:rsidRPr="00B75DE3">
        <w:rPr>
          <w:b/>
          <w:sz w:val="20"/>
          <w:szCs w:val="20"/>
        </w:rPr>
        <w:t>permitido un</w:t>
      </w:r>
      <w:r w:rsidRPr="00B75DE3">
        <w:rPr>
          <w:b/>
          <w:sz w:val="20"/>
          <w:szCs w:val="20"/>
        </w:rPr>
        <w:t xml:space="preserve"> aumento en la cobrabilidad</w:t>
      </w:r>
      <w:r w:rsidR="00723C9F" w:rsidRPr="00B75DE3">
        <w:rPr>
          <w:b/>
          <w:sz w:val="20"/>
          <w:szCs w:val="20"/>
        </w:rPr>
        <w:t xml:space="preserve"> de</w:t>
      </w:r>
      <w:r w:rsidRPr="00B75DE3">
        <w:rPr>
          <w:b/>
          <w:sz w:val="20"/>
          <w:szCs w:val="20"/>
        </w:rPr>
        <w:t xml:space="preserve"> las ta</w:t>
      </w:r>
      <w:r w:rsidR="00AC4028" w:rsidRPr="00B75DE3">
        <w:rPr>
          <w:b/>
          <w:sz w:val="20"/>
          <w:szCs w:val="20"/>
        </w:rPr>
        <w:t xml:space="preserve">sas urbanas ano como </w:t>
      </w:r>
      <w:r w:rsidR="00B75DE3" w:rsidRPr="00B75DE3">
        <w:rPr>
          <w:b/>
          <w:sz w:val="20"/>
          <w:szCs w:val="20"/>
        </w:rPr>
        <w:t>así</w:t>
      </w:r>
      <w:r w:rsidR="00AC4028" w:rsidRPr="00B75DE3">
        <w:rPr>
          <w:b/>
          <w:sz w:val="20"/>
          <w:szCs w:val="20"/>
        </w:rPr>
        <w:t xml:space="preserve"> también </w:t>
      </w:r>
      <w:r w:rsidR="00B75DE3" w:rsidRPr="00B75DE3">
        <w:rPr>
          <w:b/>
          <w:sz w:val="20"/>
          <w:szCs w:val="20"/>
        </w:rPr>
        <w:t>en, la</w:t>
      </w:r>
      <w:r w:rsidR="00723C9F" w:rsidRPr="00B75DE3">
        <w:rPr>
          <w:b/>
          <w:sz w:val="20"/>
          <w:szCs w:val="20"/>
        </w:rPr>
        <w:t xml:space="preserve"> Tasa de red </w:t>
      </w:r>
      <w:r w:rsidR="00B75DE3" w:rsidRPr="00B75DE3">
        <w:rPr>
          <w:b/>
          <w:sz w:val="20"/>
          <w:szCs w:val="20"/>
        </w:rPr>
        <w:t>vial.</w:t>
      </w:r>
      <w:r w:rsidR="00AC4028" w:rsidRPr="00B75DE3">
        <w:rPr>
          <w:b/>
          <w:sz w:val="20"/>
          <w:szCs w:val="20"/>
        </w:rPr>
        <w:t xml:space="preserve"> </w:t>
      </w:r>
      <w:r w:rsidRPr="00B75DE3">
        <w:rPr>
          <w:b/>
          <w:sz w:val="20"/>
          <w:szCs w:val="20"/>
        </w:rPr>
        <w:t xml:space="preserve"> </w:t>
      </w:r>
      <w:r w:rsidR="00723C9F" w:rsidRPr="00B75DE3">
        <w:rPr>
          <w:b/>
          <w:sz w:val="20"/>
          <w:szCs w:val="20"/>
        </w:rPr>
        <w:t>Es decisión de esta gestión</w:t>
      </w:r>
      <w:r w:rsidR="00CE33A6" w:rsidRPr="00B75DE3">
        <w:rPr>
          <w:b/>
          <w:sz w:val="20"/>
          <w:szCs w:val="20"/>
        </w:rPr>
        <w:t xml:space="preserve"> elevar</w:t>
      </w:r>
      <w:r w:rsidR="00723C9F" w:rsidRPr="00B75DE3">
        <w:rPr>
          <w:b/>
          <w:sz w:val="20"/>
          <w:szCs w:val="20"/>
        </w:rPr>
        <w:t xml:space="preserve"> para</w:t>
      </w:r>
      <w:r w:rsidR="00CE33A6" w:rsidRPr="00B75DE3">
        <w:rPr>
          <w:b/>
          <w:sz w:val="20"/>
          <w:szCs w:val="20"/>
        </w:rPr>
        <w:t xml:space="preserve"> su</w:t>
      </w:r>
      <w:r w:rsidR="00723C9F" w:rsidRPr="00B75DE3">
        <w:rPr>
          <w:b/>
          <w:sz w:val="20"/>
          <w:szCs w:val="20"/>
        </w:rPr>
        <w:t xml:space="preserve"> tratamiento en este periodo de</w:t>
      </w:r>
      <w:r w:rsidR="0046039C" w:rsidRPr="00B75DE3">
        <w:rPr>
          <w:b/>
          <w:sz w:val="20"/>
          <w:szCs w:val="20"/>
        </w:rPr>
        <w:t xml:space="preserve"> sesiones</w:t>
      </w:r>
      <w:r w:rsidR="00723C9F" w:rsidRPr="00B75DE3">
        <w:rPr>
          <w:b/>
          <w:sz w:val="20"/>
          <w:szCs w:val="20"/>
        </w:rPr>
        <w:t xml:space="preserve"> ordinarias una modificación de la</w:t>
      </w:r>
      <w:r w:rsidR="0046039C" w:rsidRPr="00B75DE3">
        <w:rPr>
          <w:b/>
          <w:sz w:val="20"/>
          <w:szCs w:val="20"/>
        </w:rPr>
        <w:t xml:space="preserve"> ordenanza</w:t>
      </w:r>
      <w:r w:rsidR="00723C9F" w:rsidRPr="00B75DE3">
        <w:rPr>
          <w:b/>
          <w:sz w:val="20"/>
          <w:szCs w:val="20"/>
        </w:rPr>
        <w:t xml:space="preserve"> </w:t>
      </w:r>
      <w:r w:rsidR="00B75DE3" w:rsidRPr="00B75DE3">
        <w:rPr>
          <w:b/>
          <w:sz w:val="20"/>
          <w:szCs w:val="20"/>
        </w:rPr>
        <w:t>fiscal impositiva</w:t>
      </w:r>
      <w:r w:rsidR="00CE33A6" w:rsidRPr="00B75DE3">
        <w:rPr>
          <w:b/>
          <w:sz w:val="20"/>
          <w:szCs w:val="20"/>
        </w:rPr>
        <w:t>,</w:t>
      </w:r>
      <w:r w:rsidR="00723C9F" w:rsidRPr="00B75DE3">
        <w:rPr>
          <w:b/>
          <w:sz w:val="20"/>
          <w:szCs w:val="20"/>
        </w:rPr>
        <w:t xml:space="preserve"> </w:t>
      </w:r>
      <w:r w:rsidR="00B75DE3" w:rsidRPr="00B75DE3">
        <w:rPr>
          <w:b/>
          <w:sz w:val="20"/>
          <w:szCs w:val="20"/>
        </w:rPr>
        <w:t>adaptándola a</w:t>
      </w:r>
      <w:r w:rsidR="00723C9F" w:rsidRPr="00B75DE3">
        <w:rPr>
          <w:b/>
          <w:sz w:val="20"/>
          <w:szCs w:val="20"/>
        </w:rPr>
        <w:t xml:space="preserve"> las</w:t>
      </w:r>
      <w:r w:rsidR="0046039C" w:rsidRPr="00B75DE3">
        <w:rPr>
          <w:b/>
          <w:sz w:val="20"/>
          <w:szCs w:val="20"/>
        </w:rPr>
        <w:t xml:space="preserve"> demandas y</w:t>
      </w:r>
      <w:r w:rsidR="00AC4028" w:rsidRPr="00B75DE3">
        <w:rPr>
          <w:b/>
          <w:sz w:val="20"/>
          <w:szCs w:val="20"/>
        </w:rPr>
        <w:t xml:space="preserve"> necesidades de un municipio que debe invertir para mantener, mejorar</w:t>
      </w:r>
      <w:r w:rsidR="00723C9F" w:rsidRPr="00B75DE3">
        <w:rPr>
          <w:b/>
          <w:sz w:val="20"/>
          <w:szCs w:val="20"/>
        </w:rPr>
        <w:t xml:space="preserve"> crece</w:t>
      </w:r>
      <w:r w:rsidR="00AC4028" w:rsidRPr="00B75DE3">
        <w:rPr>
          <w:b/>
          <w:sz w:val="20"/>
          <w:szCs w:val="20"/>
        </w:rPr>
        <w:t>r</w:t>
      </w:r>
      <w:r w:rsidR="00723C9F" w:rsidRPr="00B75DE3">
        <w:rPr>
          <w:b/>
          <w:sz w:val="20"/>
          <w:szCs w:val="20"/>
        </w:rPr>
        <w:t xml:space="preserve"> en prestación de nuevos </w:t>
      </w:r>
      <w:r w:rsidR="00AC4028" w:rsidRPr="00B75DE3">
        <w:rPr>
          <w:b/>
          <w:sz w:val="20"/>
          <w:szCs w:val="20"/>
        </w:rPr>
        <w:t>servicios. (</w:t>
      </w:r>
      <w:r w:rsidR="00CE33A6" w:rsidRPr="00B75DE3">
        <w:rPr>
          <w:b/>
          <w:sz w:val="20"/>
          <w:szCs w:val="20"/>
        </w:rPr>
        <w:t>salud, seguridad, infraestructura,</w:t>
      </w:r>
      <w:r w:rsidR="00B75DE3">
        <w:rPr>
          <w:b/>
          <w:sz w:val="20"/>
          <w:szCs w:val="20"/>
        </w:rPr>
        <w:t xml:space="preserve"> </w:t>
      </w:r>
      <w:proofErr w:type="spellStart"/>
      <w:r w:rsidR="00CE33A6" w:rsidRPr="00B75DE3">
        <w:rPr>
          <w:b/>
          <w:sz w:val="20"/>
          <w:szCs w:val="20"/>
        </w:rPr>
        <w:t>etc</w:t>
      </w:r>
      <w:proofErr w:type="spellEnd"/>
      <w:r w:rsidR="00CE33A6" w:rsidRPr="00B75DE3">
        <w:rPr>
          <w:b/>
          <w:sz w:val="20"/>
          <w:szCs w:val="20"/>
        </w:rPr>
        <w:t>)</w:t>
      </w:r>
      <w:r w:rsidR="00723C9F" w:rsidRPr="00B75DE3">
        <w:rPr>
          <w:b/>
          <w:sz w:val="20"/>
          <w:szCs w:val="20"/>
        </w:rPr>
        <w:t>.</w:t>
      </w:r>
    </w:p>
    <w:p w:rsidR="00723C9F" w:rsidRPr="00B75DE3" w:rsidRDefault="00455BCE" w:rsidP="00455BCE">
      <w:pPr>
        <w:jc w:val="both"/>
        <w:rPr>
          <w:b/>
          <w:sz w:val="20"/>
          <w:szCs w:val="20"/>
        </w:rPr>
      </w:pPr>
      <w:r w:rsidRPr="00B75DE3">
        <w:rPr>
          <w:b/>
          <w:sz w:val="20"/>
          <w:szCs w:val="20"/>
        </w:rPr>
        <w:t xml:space="preserve"> </w:t>
      </w:r>
    </w:p>
    <w:p w:rsidR="006B7B5C" w:rsidRPr="00B75DE3" w:rsidRDefault="002907C8" w:rsidP="009347AA">
      <w:pPr>
        <w:jc w:val="both"/>
        <w:rPr>
          <w:b/>
          <w:sz w:val="20"/>
          <w:szCs w:val="20"/>
        </w:rPr>
      </w:pPr>
      <w:r w:rsidRPr="00B75DE3">
        <w:rPr>
          <w:b/>
          <w:sz w:val="20"/>
          <w:szCs w:val="20"/>
        </w:rPr>
        <w:t>Decía hace un ano</w:t>
      </w:r>
      <w:r w:rsidR="00E74930" w:rsidRPr="00B75DE3">
        <w:rPr>
          <w:b/>
          <w:sz w:val="20"/>
          <w:szCs w:val="20"/>
        </w:rPr>
        <w:t xml:space="preserve"> en este recinto, que el principal activo</w:t>
      </w:r>
      <w:r w:rsidR="009347AA" w:rsidRPr="00B75DE3">
        <w:rPr>
          <w:b/>
          <w:sz w:val="20"/>
          <w:szCs w:val="20"/>
        </w:rPr>
        <w:t xml:space="preserve"> de toda organización</w:t>
      </w:r>
      <w:r w:rsidR="00E74930" w:rsidRPr="00B75DE3">
        <w:rPr>
          <w:b/>
          <w:sz w:val="20"/>
          <w:szCs w:val="20"/>
        </w:rPr>
        <w:t xml:space="preserve"> </w:t>
      </w:r>
      <w:r w:rsidR="009347AA" w:rsidRPr="00B75DE3">
        <w:rPr>
          <w:b/>
          <w:sz w:val="20"/>
          <w:szCs w:val="20"/>
        </w:rPr>
        <w:t>es el recurso humano siendo prioridad</w:t>
      </w:r>
      <w:r w:rsidR="006B7B5C" w:rsidRPr="00B75DE3">
        <w:rPr>
          <w:b/>
          <w:sz w:val="20"/>
          <w:szCs w:val="20"/>
        </w:rPr>
        <w:t xml:space="preserve"> de la </w:t>
      </w:r>
      <w:r w:rsidR="0046039C" w:rsidRPr="00B75DE3">
        <w:rPr>
          <w:b/>
          <w:sz w:val="20"/>
          <w:szCs w:val="20"/>
        </w:rPr>
        <w:t>gestión</w:t>
      </w:r>
      <w:r w:rsidR="006B7B5C" w:rsidRPr="00B75DE3">
        <w:rPr>
          <w:b/>
          <w:sz w:val="20"/>
          <w:szCs w:val="20"/>
        </w:rPr>
        <w:t xml:space="preserve"> atender sus</w:t>
      </w:r>
      <w:r w:rsidR="009347AA" w:rsidRPr="00B75DE3">
        <w:rPr>
          <w:b/>
          <w:sz w:val="20"/>
          <w:szCs w:val="20"/>
        </w:rPr>
        <w:t xml:space="preserve"> reclamos y reivindicaciones. </w:t>
      </w:r>
    </w:p>
    <w:p w:rsidR="00E74930" w:rsidRPr="00B75DE3" w:rsidRDefault="009347AA" w:rsidP="009347AA">
      <w:pPr>
        <w:jc w:val="both"/>
        <w:rPr>
          <w:b/>
          <w:sz w:val="20"/>
          <w:szCs w:val="20"/>
        </w:rPr>
      </w:pPr>
      <w:r w:rsidRPr="00B75DE3">
        <w:rPr>
          <w:b/>
          <w:sz w:val="20"/>
          <w:szCs w:val="20"/>
        </w:rPr>
        <w:t>Esto enmarcado en espacios de encuentros donde la disposición al DIALOGO, LA BUSQUE</w:t>
      </w:r>
      <w:r w:rsidR="006B7B5C" w:rsidRPr="00B75DE3">
        <w:rPr>
          <w:b/>
          <w:sz w:val="20"/>
          <w:szCs w:val="20"/>
        </w:rPr>
        <w:t>DA DE CONSENSOS son</w:t>
      </w:r>
      <w:r w:rsidRPr="00B75DE3">
        <w:rPr>
          <w:b/>
          <w:sz w:val="20"/>
          <w:szCs w:val="20"/>
        </w:rPr>
        <w:t xml:space="preserve"> denominadores comunes. </w:t>
      </w:r>
      <w:r w:rsidR="00E74930" w:rsidRPr="00B75DE3">
        <w:rPr>
          <w:b/>
          <w:sz w:val="20"/>
          <w:szCs w:val="20"/>
        </w:rPr>
        <w:t xml:space="preserve"> </w:t>
      </w:r>
    </w:p>
    <w:p w:rsidR="009347AA" w:rsidRPr="00B75DE3" w:rsidRDefault="00AC4028" w:rsidP="009347AA">
      <w:pPr>
        <w:jc w:val="both"/>
        <w:rPr>
          <w:b/>
          <w:sz w:val="20"/>
          <w:szCs w:val="20"/>
        </w:rPr>
      </w:pPr>
      <w:r w:rsidRPr="00B75DE3">
        <w:rPr>
          <w:b/>
          <w:sz w:val="20"/>
          <w:szCs w:val="20"/>
        </w:rPr>
        <w:t xml:space="preserve"> Ha sido decisión de esta administración en política salarial lograr que la</w:t>
      </w:r>
      <w:r w:rsidR="009347AA" w:rsidRPr="00B75DE3">
        <w:rPr>
          <w:b/>
          <w:sz w:val="20"/>
          <w:szCs w:val="20"/>
        </w:rPr>
        <w:t xml:space="preserve"> recomposici</w:t>
      </w:r>
      <w:r w:rsidRPr="00B75DE3">
        <w:rPr>
          <w:b/>
          <w:sz w:val="20"/>
          <w:szCs w:val="20"/>
        </w:rPr>
        <w:t>ón del salario se ubique</w:t>
      </w:r>
      <w:r w:rsidR="009347AA" w:rsidRPr="00B75DE3">
        <w:rPr>
          <w:b/>
          <w:sz w:val="20"/>
          <w:szCs w:val="20"/>
        </w:rPr>
        <w:t xml:space="preserve"> por encima del valor estimado por los índices inflacionarios dando un</w:t>
      </w:r>
      <w:r w:rsidRPr="00B75DE3">
        <w:rPr>
          <w:b/>
          <w:sz w:val="20"/>
          <w:szCs w:val="20"/>
        </w:rPr>
        <w:t xml:space="preserve"> crecimiento</w:t>
      </w:r>
      <w:r w:rsidR="006B7B5C" w:rsidRPr="00B75DE3">
        <w:rPr>
          <w:b/>
          <w:sz w:val="20"/>
          <w:szCs w:val="20"/>
        </w:rPr>
        <w:t xml:space="preserve"> </w:t>
      </w:r>
      <w:r w:rsidR="009347AA" w:rsidRPr="00B75DE3">
        <w:rPr>
          <w:b/>
          <w:sz w:val="20"/>
          <w:szCs w:val="20"/>
        </w:rPr>
        <w:t xml:space="preserve"> real del salario.</w:t>
      </w:r>
    </w:p>
    <w:p w:rsidR="00CC46CA" w:rsidRPr="00B75DE3" w:rsidRDefault="0046039C" w:rsidP="009347AA">
      <w:pPr>
        <w:jc w:val="both"/>
        <w:rPr>
          <w:b/>
          <w:sz w:val="20"/>
          <w:szCs w:val="20"/>
        </w:rPr>
      </w:pPr>
      <w:r w:rsidRPr="00B75DE3">
        <w:rPr>
          <w:b/>
          <w:sz w:val="20"/>
          <w:szCs w:val="20"/>
        </w:rPr>
        <w:t>Esto que estoy</w:t>
      </w:r>
      <w:r w:rsidR="003504F6" w:rsidRPr="00B75DE3">
        <w:rPr>
          <w:b/>
          <w:sz w:val="20"/>
          <w:szCs w:val="20"/>
        </w:rPr>
        <w:t xml:space="preserve"> expresando se puede corroborar en </w:t>
      </w:r>
      <w:r w:rsidRPr="00B75DE3">
        <w:rPr>
          <w:b/>
          <w:sz w:val="20"/>
          <w:szCs w:val="20"/>
        </w:rPr>
        <w:t>datos concretos</w:t>
      </w:r>
      <w:r w:rsidR="00CC46CA" w:rsidRPr="00B75DE3">
        <w:rPr>
          <w:b/>
          <w:sz w:val="20"/>
          <w:szCs w:val="20"/>
        </w:rPr>
        <w:t>:</w:t>
      </w:r>
    </w:p>
    <w:p w:rsidR="003504F6" w:rsidRPr="00B75DE3" w:rsidRDefault="003504F6" w:rsidP="00550940">
      <w:pPr>
        <w:jc w:val="both"/>
        <w:rPr>
          <w:b/>
          <w:sz w:val="20"/>
          <w:szCs w:val="20"/>
        </w:rPr>
      </w:pPr>
      <w:r w:rsidRPr="00B75DE3">
        <w:rPr>
          <w:b/>
          <w:sz w:val="20"/>
          <w:szCs w:val="20"/>
        </w:rPr>
        <w:t xml:space="preserve">DESDE EL INICIO DE NUESTRA GESTION A LA FECHA  </w:t>
      </w:r>
      <w:r w:rsidR="00E74930" w:rsidRPr="00B75DE3">
        <w:rPr>
          <w:b/>
          <w:sz w:val="20"/>
          <w:szCs w:val="20"/>
        </w:rPr>
        <w:t xml:space="preserve"> </w:t>
      </w:r>
      <w:r w:rsidR="006B7B5C" w:rsidRPr="00B75DE3">
        <w:rPr>
          <w:b/>
          <w:sz w:val="20"/>
          <w:szCs w:val="20"/>
        </w:rPr>
        <w:t xml:space="preserve">HEMOS LOGRADO </w:t>
      </w:r>
      <w:r w:rsidR="00E74930" w:rsidRPr="00B75DE3">
        <w:rPr>
          <w:b/>
          <w:sz w:val="20"/>
          <w:szCs w:val="20"/>
        </w:rPr>
        <w:t>UNA RECOMPOSICION DEL</w:t>
      </w:r>
      <w:r w:rsidRPr="00B75DE3">
        <w:rPr>
          <w:b/>
          <w:sz w:val="20"/>
          <w:szCs w:val="20"/>
        </w:rPr>
        <w:t xml:space="preserve"> SALARIO</w:t>
      </w:r>
      <w:r w:rsidR="00E74930" w:rsidRPr="00B75DE3">
        <w:rPr>
          <w:b/>
          <w:sz w:val="20"/>
          <w:szCs w:val="20"/>
        </w:rPr>
        <w:t xml:space="preserve"> BASICO  CAT 2 INGRESANTE DE</w:t>
      </w:r>
      <w:r w:rsidR="009347AA" w:rsidRPr="00B75DE3">
        <w:rPr>
          <w:b/>
          <w:sz w:val="20"/>
          <w:szCs w:val="20"/>
        </w:rPr>
        <w:t xml:space="preserve"> (40 </w:t>
      </w:r>
      <w:proofErr w:type="spellStart"/>
      <w:r w:rsidR="009347AA" w:rsidRPr="00B75DE3">
        <w:rPr>
          <w:b/>
          <w:sz w:val="20"/>
          <w:szCs w:val="20"/>
        </w:rPr>
        <w:t>hs</w:t>
      </w:r>
      <w:proofErr w:type="spellEnd"/>
      <w:r w:rsidR="009347AA" w:rsidRPr="00B75DE3">
        <w:rPr>
          <w:b/>
          <w:sz w:val="20"/>
          <w:szCs w:val="20"/>
        </w:rPr>
        <w:t>)</w:t>
      </w:r>
      <w:r w:rsidR="006B7B5C" w:rsidRPr="00B75DE3">
        <w:rPr>
          <w:b/>
          <w:sz w:val="20"/>
          <w:szCs w:val="20"/>
        </w:rPr>
        <w:t xml:space="preserve"> que</w:t>
      </w:r>
      <w:r w:rsidRPr="00B75DE3">
        <w:rPr>
          <w:b/>
          <w:sz w:val="20"/>
          <w:szCs w:val="20"/>
        </w:rPr>
        <w:t xml:space="preserve"> PASO DE</w:t>
      </w:r>
      <w:r w:rsidR="00E74930" w:rsidRPr="00B75DE3">
        <w:rPr>
          <w:b/>
          <w:sz w:val="20"/>
          <w:szCs w:val="20"/>
        </w:rPr>
        <w:t xml:space="preserve"> </w:t>
      </w:r>
      <w:r w:rsidR="009347AA" w:rsidRPr="00B75DE3">
        <w:rPr>
          <w:b/>
          <w:sz w:val="20"/>
          <w:szCs w:val="20"/>
        </w:rPr>
        <w:t>$ 5913,20</w:t>
      </w:r>
      <w:r w:rsidRPr="00B75DE3">
        <w:rPr>
          <w:b/>
          <w:sz w:val="20"/>
          <w:szCs w:val="20"/>
        </w:rPr>
        <w:t xml:space="preserve"> en agosto del 2015 a</w:t>
      </w:r>
      <w:r w:rsidR="00E74930" w:rsidRPr="00B75DE3">
        <w:rPr>
          <w:b/>
          <w:sz w:val="20"/>
          <w:szCs w:val="20"/>
        </w:rPr>
        <w:t xml:space="preserve"> </w:t>
      </w:r>
      <w:r w:rsidR="009347AA" w:rsidRPr="00B75DE3">
        <w:rPr>
          <w:b/>
          <w:sz w:val="20"/>
          <w:szCs w:val="20"/>
        </w:rPr>
        <w:t>$ 11.5</w:t>
      </w:r>
      <w:r w:rsidR="00550940" w:rsidRPr="00B75DE3">
        <w:rPr>
          <w:b/>
          <w:sz w:val="20"/>
          <w:szCs w:val="20"/>
        </w:rPr>
        <w:t>16,44</w:t>
      </w:r>
      <w:r w:rsidRPr="00B75DE3">
        <w:rPr>
          <w:b/>
          <w:sz w:val="20"/>
          <w:szCs w:val="20"/>
        </w:rPr>
        <w:t xml:space="preserve"> a marzo del 2018,</w:t>
      </w:r>
      <w:r w:rsidR="00E74930" w:rsidRPr="00B75DE3">
        <w:rPr>
          <w:b/>
          <w:sz w:val="20"/>
          <w:szCs w:val="20"/>
        </w:rPr>
        <w:t xml:space="preserve"> </w:t>
      </w:r>
      <w:r w:rsidRPr="00B75DE3">
        <w:rPr>
          <w:b/>
          <w:sz w:val="20"/>
          <w:szCs w:val="20"/>
        </w:rPr>
        <w:t xml:space="preserve">recomposición que se expresa en un aumento del 94,7% </w:t>
      </w:r>
      <w:r w:rsidR="0046039C" w:rsidRPr="00B75DE3">
        <w:rPr>
          <w:b/>
          <w:sz w:val="20"/>
          <w:szCs w:val="20"/>
        </w:rPr>
        <w:t xml:space="preserve"> . </w:t>
      </w:r>
    </w:p>
    <w:p w:rsidR="00550940" w:rsidRPr="00B75DE3" w:rsidRDefault="0046039C" w:rsidP="00550940">
      <w:pPr>
        <w:jc w:val="both"/>
        <w:rPr>
          <w:b/>
          <w:sz w:val="20"/>
          <w:szCs w:val="20"/>
        </w:rPr>
      </w:pPr>
      <w:r w:rsidRPr="00B75DE3">
        <w:rPr>
          <w:b/>
          <w:sz w:val="20"/>
          <w:szCs w:val="20"/>
        </w:rPr>
        <w:t xml:space="preserve">Trabajar la recuperación del </w:t>
      </w:r>
      <w:r w:rsidR="003504F6" w:rsidRPr="00B75DE3">
        <w:rPr>
          <w:b/>
          <w:sz w:val="20"/>
          <w:szCs w:val="20"/>
        </w:rPr>
        <w:t>básico</w:t>
      </w:r>
      <w:r w:rsidR="00CC46CA" w:rsidRPr="00B75DE3">
        <w:rPr>
          <w:b/>
          <w:sz w:val="20"/>
          <w:szCs w:val="20"/>
        </w:rPr>
        <w:t xml:space="preserve"> tiene</w:t>
      </w:r>
      <w:r w:rsidR="00550940" w:rsidRPr="00B75DE3">
        <w:rPr>
          <w:b/>
          <w:sz w:val="20"/>
          <w:szCs w:val="20"/>
        </w:rPr>
        <w:t xml:space="preserve"> impacto directo sob</w:t>
      </w:r>
      <w:r w:rsidR="00CC46CA" w:rsidRPr="00B75DE3">
        <w:rPr>
          <w:b/>
          <w:sz w:val="20"/>
          <w:szCs w:val="20"/>
        </w:rPr>
        <w:t xml:space="preserve">re el valor de </w:t>
      </w:r>
      <w:r w:rsidRPr="00B75DE3">
        <w:rPr>
          <w:b/>
          <w:sz w:val="20"/>
          <w:szCs w:val="20"/>
        </w:rPr>
        <w:t xml:space="preserve">los </w:t>
      </w:r>
      <w:r w:rsidR="00B75DE3" w:rsidRPr="00B75DE3">
        <w:rPr>
          <w:b/>
          <w:sz w:val="20"/>
          <w:szCs w:val="20"/>
        </w:rPr>
        <w:t>adicionales,</w:t>
      </w:r>
      <w:r w:rsidR="003504F6" w:rsidRPr="00B75DE3">
        <w:rPr>
          <w:b/>
          <w:sz w:val="20"/>
          <w:szCs w:val="20"/>
        </w:rPr>
        <w:t xml:space="preserve"> horas </w:t>
      </w:r>
      <w:r w:rsidR="00B75DE3" w:rsidRPr="00B75DE3">
        <w:rPr>
          <w:b/>
          <w:sz w:val="20"/>
          <w:szCs w:val="20"/>
        </w:rPr>
        <w:t>extras, además</w:t>
      </w:r>
      <w:r w:rsidR="003504F6" w:rsidRPr="00B75DE3">
        <w:rPr>
          <w:b/>
          <w:sz w:val="20"/>
          <w:szCs w:val="20"/>
        </w:rPr>
        <w:t xml:space="preserve"> de</w:t>
      </w:r>
      <w:r w:rsidRPr="00B75DE3">
        <w:rPr>
          <w:b/>
          <w:sz w:val="20"/>
          <w:szCs w:val="20"/>
        </w:rPr>
        <w:t xml:space="preserve"> cumplir con un principio </w:t>
      </w:r>
      <w:r w:rsidR="00B75DE3" w:rsidRPr="00B75DE3">
        <w:rPr>
          <w:b/>
          <w:sz w:val="20"/>
          <w:szCs w:val="20"/>
        </w:rPr>
        <w:t>de solidaridad</w:t>
      </w:r>
      <w:r w:rsidR="003504F6" w:rsidRPr="00B75DE3">
        <w:rPr>
          <w:b/>
          <w:sz w:val="20"/>
          <w:szCs w:val="20"/>
        </w:rPr>
        <w:t>, justicia con nuestros</w:t>
      </w:r>
      <w:r w:rsidR="00CC46CA" w:rsidRPr="00B75DE3">
        <w:rPr>
          <w:b/>
          <w:sz w:val="20"/>
          <w:szCs w:val="20"/>
        </w:rPr>
        <w:t xml:space="preserve"> jubilados que ven</w:t>
      </w:r>
      <w:r w:rsidRPr="00B75DE3">
        <w:rPr>
          <w:b/>
          <w:sz w:val="20"/>
          <w:szCs w:val="20"/>
        </w:rPr>
        <w:t xml:space="preserve"> el impacto de los incrementos en</w:t>
      </w:r>
      <w:r w:rsidR="00CC46CA" w:rsidRPr="00B75DE3">
        <w:rPr>
          <w:b/>
          <w:sz w:val="20"/>
          <w:szCs w:val="20"/>
        </w:rPr>
        <w:t xml:space="preserve"> sus ingresos.</w:t>
      </w:r>
    </w:p>
    <w:p w:rsidR="00550940" w:rsidRPr="00B75DE3" w:rsidRDefault="006B7B5C" w:rsidP="00550940">
      <w:pPr>
        <w:jc w:val="both"/>
        <w:rPr>
          <w:b/>
          <w:sz w:val="20"/>
          <w:szCs w:val="20"/>
        </w:rPr>
      </w:pPr>
      <w:r w:rsidRPr="00B75DE3">
        <w:rPr>
          <w:b/>
          <w:sz w:val="20"/>
          <w:szCs w:val="20"/>
        </w:rPr>
        <w:t xml:space="preserve"> Es importante enunciar la</w:t>
      </w:r>
      <w:r w:rsidR="00550940" w:rsidRPr="00B75DE3">
        <w:rPr>
          <w:b/>
          <w:sz w:val="20"/>
          <w:szCs w:val="20"/>
        </w:rPr>
        <w:t xml:space="preserve"> bonificación</w:t>
      </w:r>
      <w:r w:rsidRPr="00B75DE3">
        <w:rPr>
          <w:b/>
          <w:sz w:val="20"/>
          <w:szCs w:val="20"/>
        </w:rPr>
        <w:t xml:space="preserve"> otorgada en el mes de diciembre de</w:t>
      </w:r>
      <w:r w:rsidR="00550940" w:rsidRPr="00B75DE3">
        <w:rPr>
          <w:b/>
          <w:sz w:val="20"/>
          <w:szCs w:val="20"/>
        </w:rPr>
        <w:t xml:space="preserve"> $ 1500 que alcanzo a los trabajadores bajo el régimen del estatuto de empleados municipales. Logrando una misma bonificación para los trabajadores por programas sociales de empleo.</w:t>
      </w:r>
    </w:p>
    <w:p w:rsidR="00E74930" w:rsidRPr="00B75DE3" w:rsidRDefault="00550940" w:rsidP="00550940">
      <w:pPr>
        <w:jc w:val="both"/>
        <w:rPr>
          <w:b/>
          <w:sz w:val="20"/>
          <w:szCs w:val="20"/>
        </w:rPr>
      </w:pPr>
      <w:r w:rsidRPr="00B75DE3">
        <w:rPr>
          <w:b/>
          <w:sz w:val="20"/>
          <w:szCs w:val="20"/>
        </w:rPr>
        <w:t>A través de la dirección de recursos humanos y personal</w:t>
      </w:r>
      <w:r w:rsidR="003504F6" w:rsidRPr="00B75DE3">
        <w:rPr>
          <w:b/>
          <w:sz w:val="20"/>
          <w:szCs w:val="20"/>
        </w:rPr>
        <w:t>,</w:t>
      </w:r>
      <w:r w:rsidR="0015286B" w:rsidRPr="00B75DE3">
        <w:rPr>
          <w:b/>
          <w:sz w:val="20"/>
          <w:szCs w:val="20"/>
        </w:rPr>
        <w:t xml:space="preserve"> junto a la junta de ascenso y </w:t>
      </w:r>
      <w:r w:rsidR="00CD4437" w:rsidRPr="00B75DE3">
        <w:rPr>
          <w:b/>
          <w:sz w:val="20"/>
          <w:szCs w:val="20"/>
        </w:rPr>
        <w:t>promoción</w:t>
      </w:r>
      <w:r w:rsidR="0015286B" w:rsidRPr="00B75DE3">
        <w:rPr>
          <w:b/>
          <w:sz w:val="20"/>
          <w:szCs w:val="20"/>
        </w:rPr>
        <w:t xml:space="preserve"> </w:t>
      </w:r>
      <w:r w:rsidR="003504F6" w:rsidRPr="00B75DE3">
        <w:rPr>
          <w:b/>
          <w:sz w:val="20"/>
          <w:szCs w:val="20"/>
        </w:rPr>
        <w:t>se asumió un verdadero desafío, TRABAJAR EN LA RECUPERACION DE LA PIRAMIDE LABORAL</w:t>
      </w:r>
      <w:r w:rsidRPr="00B75DE3">
        <w:rPr>
          <w:b/>
          <w:sz w:val="20"/>
          <w:szCs w:val="20"/>
        </w:rPr>
        <w:t xml:space="preserve"> de </w:t>
      </w:r>
      <w:r w:rsidR="0015286B" w:rsidRPr="00B75DE3">
        <w:rPr>
          <w:b/>
          <w:sz w:val="20"/>
          <w:szCs w:val="20"/>
        </w:rPr>
        <w:t>los traba</w:t>
      </w:r>
      <w:r w:rsidR="003504F6" w:rsidRPr="00B75DE3">
        <w:rPr>
          <w:b/>
          <w:sz w:val="20"/>
          <w:szCs w:val="20"/>
        </w:rPr>
        <w:t xml:space="preserve">jadores </w:t>
      </w:r>
      <w:r w:rsidR="003504F6" w:rsidRPr="00B75DE3">
        <w:rPr>
          <w:b/>
          <w:sz w:val="20"/>
          <w:szCs w:val="20"/>
        </w:rPr>
        <w:lastRenderedPageBreak/>
        <w:t>municipales, TENIENDO COMO PREMISAS la valoración de sus capacidades</w:t>
      </w:r>
      <w:r w:rsidR="0015286B" w:rsidRPr="00B75DE3">
        <w:rPr>
          <w:b/>
          <w:sz w:val="20"/>
          <w:szCs w:val="20"/>
        </w:rPr>
        <w:t>, reconocimiento</w:t>
      </w:r>
      <w:r w:rsidR="003504F6" w:rsidRPr="00B75DE3">
        <w:rPr>
          <w:b/>
          <w:sz w:val="20"/>
          <w:szCs w:val="20"/>
        </w:rPr>
        <w:t xml:space="preserve"> al compromiso con su trabajo</w:t>
      </w:r>
      <w:r w:rsidR="0015286B" w:rsidRPr="00B75DE3">
        <w:rPr>
          <w:b/>
          <w:sz w:val="20"/>
          <w:szCs w:val="20"/>
        </w:rPr>
        <w:t xml:space="preserve"> </w:t>
      </w:r>
      <w:r w:rsidR="00B75DE3" w:rsidRPr="00B75DE3">
        <w:rPr>
          <w:b/>
          <w:sz w:val="20"/>
          <w:szCs w:val="20"/>
        </w:rPr>
        <w:t>y perfil</w:t>
      </w:r>
      <w:r w:rsidR="00D90591" w:rsidRPr="00B75DE3">
        <w:rPr>
          <w:b/>
          <w:sz w:val="20"/>
          <w:szCs w:val="20"/>
        </w:rPr>
        <w:t xml:space="preserve"> </w:t>
      </w:r>
      <w:r w:rsidR="0015286B" w:rsidRPr="00B75DE3">
        <w:rPr>
          <w:b/>
          <w:sz w:val="20"/>
          <w:szCs w:val="20"/>
        </w:rPr>
        <w:t xml:space="preserve"> de liderazgos:</w:t>
      </w:r>
      <w:r w:rsidR="00D90591" w:rsidRPr="00B75DE3">
        <w:rPr>
          <w:b/>
          <w:sz w:val="20"/>
          <w:szCs w:val="20"/>
        </w:rPr>
        <w:t xml:space="preserve"> Esa así que:</w:t>
      </w:r>
    </w:p>
    <w:p w:rsidR="0015286B" w:rsidRPr="00B75DE3" w:rsidRDefault="0015286B" w:rsidP="00B75DE3">
      <w:pPr>
        <w:jc w:val="both"/>
        <w:rPr>
          <w:b/>
          <w:sz w:val="20"/>
          <w:szCs w:val="20"/>
        </w:rPr>
      </w:pPr>
      <w:r w:rsidRPr="00B75DE3">
        <w:rPr>
          <w:b/>
          <w:sz w:val="20"/>
          <w:szCs w:val="20"/>
        </w:rPr>
        <w:t>Durante el año 2018</w:t>
      </w:r>
    </w:p>
    <w:p w:rsidR="0015286B" w:rsidRPr="00B75DE3" w:rsidRDefault="0015286B" w:rsidP="00B75DE3">
      <w:pPr>
        <w:jc w:val="both"/>
        <w:rPr>
          <w:b/>
          <w:sz w:val="20"/>
          <w:szCs w:val="20"/>
        </w:rPr>
      </w:pPr>
      <w:r w:rsidRPr="00B75DE3">
        <w:rPr>
          <w:b/>
          <w:sz w:val="20"/>
          <w:szCs w:val="20"/>
        </w:rPr>
        <w:t>Se llevaron adelante 23 ascensos de categorías</w:t>
      </w:r>
      <w:r w:rsidR="00B75DE3">
        <w:rPr>
          <w:b/>
          <w:sz w:val="20"/>
          <w:szCs w:val="20"/>
        </w:rPr>
        <w:t>, 13 pases a planta</w:t>
      </w:r>
    </w:p>
    <w:p w:rsidR="002E68FC" w:rsidRPr="00B75DE3" w:rsidRDefault="00D90591" w:rsidP="002E68FC">
      <w:pPr>
        <w:jc w:val="both"/>
        <w:rPr>
          <w:b/>
          <w:sz w:val="20"/>
          <w:szCs w:val="20"/>
        </w:rPr>
      </w:pPr>
      <w:r w:rsidRPr="00B75DE3">
        <w:rPr>
          <w:b/>
          <w:sz w:val="20"/>
          <w:szCs w:val="20"/>
        </w:rPr>
        <w:t>Se cubrieron</w:t>
      </w:r>
      <w:r w:rsidR="00C70B6F" w:rsidRPr="00B75DE3">
        <w:rPr>
          <w:b/>
          <w:sz w:val="20"/>
          <w:szCs w:val="20"/>
        </w:rPr>
        <w:t xml:space="preserve"> por concursos</w:t>
      </w:r>
      <w:r w:rsidR="002E68FC" w:rsidRPr="00B75DE3">
        <w:rPr>
          <w:b/>
          <w:sz w:val="20"/>
          <w:szCs w:val="20"/>
        </w:rPr>
        <w:t xml:space="preserve"> 13 jefaturas de las 19</w:t>
      </w:r>
      <w:r w:rsidRPr="00B75DE3">
        <w:rPr>
          <w:b/>
          <w:sz w:val="20"/>
          <w:szCs w:val="20"/>
        </w:rPr>
        <w:t xml:space="preserve"> vacantes</w:t>
      </w:r>
      <w:r w:rsidR="002E68FC" w:rsidRPr="00B75DE3">
        <w:rPr>
          <w:b/>
          <w:sz w:val="20"/>
          <w:szCs w:val="20"/>
        </w:rPr>
        <w:t xml:space="preserve">. </w:t>
      </w:r>
    </w:p>
    <w:p w:rsidR="002E68FC" w:rsidRPr="00B75DE3" w:rsidRDefault="002E68FC" w:rsidP="002E68FC">
      <w:pPr>
        <w:jc w:val="both"/>
        <w:rPr>
          <w:b/>
          <w:sz w:val="20"/>
          <w:szCs w:val="20"/>
        </w:rPr>
      </w:pPr>
      <w:r w:rsidRPr="00B75DE3">
        <w:rPr>
          <w:b/>
          <w:sz w:val="20"/>
          <w:szCs w:val="20"/>
        </w:rPr>
        <w:t xml:space="preserve">Se llevó adelante el reconocimiento del 18% del sueldo básico correspondiente al </w:t>
      </w:r>
      <w:r w:rsidR="00D175B7" w:rsidRPr="00B75DE3">
        <w:rPr>
          <w:b/>
          <w:sz w:val="20"/>
          <w:szCs w:val="20"/>
        </w:rPr>
        <w:t>título</w:t>
      </w:r>
      <w:r w:rsidRPr="00B75DE3">
        <w:rPr>
          <w:b/>
          <w:sz w:val="20"/>
          <w:szCs w:val="20"/>
        </w:rPr>
        <w:t xml:space="preserve"> terciario.</w:t>
      </w:r>
    </w:p>
    <w:p w:rsidR="00D90591" w:rsidRPr="00B75DE3" w:rsidRDefault="00D90591" w:rsidP="002E68FC">
      <w:pPr>
        <w:jc w:val="both"/>
        <w:rPr>
          <w:b/>
          <w:sz w:val="20"/>
          <w:szCs w:val="20"/>
        </w:rPr>
      </w:pPr>
      <w:r w:rsidRPr="00B75DE3">
        <w:rPr>
          <w:b/>
          <w:sz w:val="20"/>
          <w:szCs w:val="20"/>
        </w:rPr>
        <w:t xml:space="preserve"> Se sigue trabajando en el pago de las bonificaciones a los trabajadores bajo el régimen de carrera </w:t>
      </w:r>
      <w:r w:rsidR="000F6246" w:rsidRPr="00B75DE3">
        <w:rPr>
          <w:b/>
          <w:sz w:val="20"/>
          <w:szCs w:val="20"/>
        </w:rPr>
        <w:t>médica</w:t>
      </w:r>
      <w:r w:rsidRPr="00B75DE3">
        <w:rPr>
          <w:b/>
          <w:sz w:val="20"/>
          <w:szCs w:val="20"/>
        </w:rPr>
        <w:t xml:space="preserve"> hospitalaria. (</w:t>
      </w:r>
      <w:r w:rsidR="000F6246" w:rsidRPr="00B75DE3">
        <w:rPr>
          <w:b/>
          <w:sz w:val="20"/>
          <w:szCs w:val="20"/>
        </w:rPr>
        <w:t>Representando</w:t>
      </w:r>
      <w:r w:rsidRPr="00B75DE3">
        <w:rPr>
          <w:b/>
          <w:sz w:val="20"/>
          <w:szCs w:val="20"/>
        </w:rPr>
        <w:t xml:space="preserve"> el 52%)</w:t>
      </w:r>
    </w:p>
    <w:p w:rsidR="00D175B7" w:rsidRPr="00B75DE3" w:rsidRDefault="00D175B7" w:rsidP="002E68FC">
      <w:pPr>
        <w:jc w:val="both"/>
        <w:rPr>
          <w:b/>
          <w:sz w:val="20"/>
          <w:szCs w:val="20"/>
        </w:rPr>
      </w:pPr>
      <w:r w:rsidRPr="00B75DE3">
        <w:rPr>
          <w:b/>
          <w:sz w:val="20"/>
          <w:szCs w:val="20"/>
        </w:rPr>
        <w:t>Invertimos e</w:t>
      </w:r>
      <w:r w:rsidR="00D90591" w:rsidRPr="00B75DE3">
        <w:rPr>
          <w:b/>
          <w:sz w:val="20"/>
          <w:szCs w:val="20"/>
        </w:rPr>
        <w:t>n indumentaria y obras de infraestructura para nuestros trabajadores.</w:t>
      </w:r>
      <w:r w:rsidRPr="00B75DE3">
        <w:rPr>
          <w:b/>
          <w:sz w:val="20"/>
          <w:szCs w:val="20"/>
        </w:rPr>
        <w:t xml:space="preserve"> </w:t>
      </w:r>
    </w:p>
    <w:p w:rsidR="002E68FC" w:rsidRPr="00B75DE3" w:rsidRDefault="006C2427" w:rsidP="00B75DE3">
      <w:pPr>
        <w:jc w:val="both"/>
        <w:rPr>
          <w:rFonts w:eastAsiaTheme="minorHAnsi"/>
          <w:b/>
          <w:sz w:val="20"/>
          <w:szCs w:val="20"/>
          <w:lang w:eastAsia="ja-JP"/>
        </w:rPr>
      </w:pPr>
      <w:r w:rsidRPr="00B75DE3">
        <w:rPr>
          <w:b/>
          <w:sz w:val="20"/>
          <w:szCs w:val="20"/>
        </w:rPr>
        <w:t>Y en ese camino de valoración</w:t>
      </w:r>
      <w:r w:rsidR="002E68FC" w:rsidRPr="00B75DE3">
        <w:rPr>
          <w:b/>
          <w:sz w:val="20"/>
          <w:szCs w:val="20"/>
        </w:rPr>
        <w:t xml:space="preserve"> de los derechos</w:t>
      </w:r>
      <w:r w:rsidRPr="00B75DE3">
        <w:rPr>
          <w:rFonts w:eastAsiaTheme="minorHAnsi"/>
          <w:b/>
          <w:sz w:val="20"/>
          <w:szCs w:val="20"/>
          <w:lang w:eastAsia="ja-JP"/>
        </w:rPr>
        <w:t xml:space="preserve"> </w:t>
      </w:r>
      <w:r w:rsidR="00D90591" w:rsidRPr="00B75DE3">
        <w:rPr>
          <w:rFonts w:eastAsiaTheme="minorHAnsi"/>
          <w:b/>
          <w:sz w:val="20"/>
          <w:szCs w:val="20"/>
          <w:lang w:eastAsia="ja-JP"/>
        </w:rPr>
        <w:t>del trabajador</w:t>
      </w:r>
      <w:r w:rsidRPr="00B75DE3">
        <w:rPr>
          <w:rFonts w:eastAsiaTheme="minorHAnsi"/>
          <w:b/>
          <w:sz w:val="20"/>
          <w:szCs w:val="20"/>
          <w:lang w:eastAsia="ja-JP"/>
        </w:rPr>
        <w:t xml:space="preserve"> nos hemos prop</w:t>
      </w:r>
      <w:r w:rsidR="002E68FC" w:rsidRPr="00B75DE3">
        <w:rPr>
          <w:rFonts w:eastAsiaTheme="minorHAnsi"/>
          <w:b/>
          <w:sz w:val="20"/>
          <w:szCs w:val="20"/>
          <w:lang w:eastAsia="ja-JP"/>
        </w:rPr>
        <w:t>uesto como meta a partir de Julio de este</w:t>
      </w:r>
      <w:r w:rsidRPr="00B75DE3">
        <w:rPr>
          <w:rFonts w:eastAsiaTheme="minorHAnsi"/>
          <w:b/>
          <w:sz w:val="20"/>
          <w:szCs w:val="20"/>
          <w:lang w:eastAsia="ja-JP"/>
        </w:rPr>
        <w:t xml:space="preserve"> año comenzar a devolver el</w:t>
      </w:r>
      <w:r w:rsidR="002E68FC" w:rsidRPr="00B75DE3">
        <w:rPr>
          <w:rFonts w:eastAsiaTheme="minorHAnsi"/>
          <w:b/>
          <w:sz w:val="20"/>
          <w:szCs w:val="20"/>
          <w:lang w:eastAsia="ja-JP"/>
        </w:rPr>
        <w:t xml:space="preserve"> 0,5% del</w:t>
      </w:r>
      <w:r w:rsidRPr="00B75DE3">
        <w:rPr>
          <w:rFonts w:eastAsiaTheme="minorHAnsi"/>
          <w:b/>
          <w:sz w:val="20"/>
          <w:szCs w:val="20"/>
          <w:lang w:eastAsia="ja-JP"/>
        </w:rPr>
        <w:t xml:space="preserve"> porcent</w:t>
      </w:r>
      <w:r w:rsidR="002E68FC" w:rsidRPr="00B75DE3">
        <w:rPr>
          <w:rFonts w:eastAsiaTheme="minorHAnsi"/>
          <w:b/>
          <w:sz w:val="20"/>
          <w:szCs w:val="20"/>
          <w:lang w:eastAsia="ja-JP"/>
        </w:rPr>
        <w:t>a</w:t>
      </w:r>
      <w:r w:rsidRPr="00B75DE3">
        <w:rPr>
          <w:rFonts w:eastAsiaTheme="minorHAnsi"/>
          <w:b/>
          <w:sz w:val="20"/>
          <w:szCs w:val="20"/>
          <w:lang w:eastAsia="ja-JP"/>
        </w:rPr>
        <w:t xml:space="preserve">je de antigüedad que en su momento le fuera quitado. </w:t>
      </w:r>
    </w:p>
    <w:p w:rsidR="00C70B6F" w:rsidRPr="00B75DE3" w:rsidRDefault="00C70B6F" w:rsidP="00B75DE3">
      <w:pPr>
        <w:jc w:val="both"/>
        <w:rPr>
          <w:b/>
          <w:sz w:val="20"/>
          <w:szCs w:val="20"/>
        </w:rPr>
      </w:pPr>
      <w:r w:rsidRPr="00B75DE3">
        <w:rPr>
          <w:b/>
          <w:sz w:val="20"/>
          <w:szCs w:val="20"/>
        </w:rPr>
        <w:t>DEBEMOS PREPARARNOS PARA NUEVOS DESAFIOS, EL CONOCIMIENTO Y ACCESO A LA INFORMACION</w:t>
      </w:r>
      <w:r w:rsidR="00CC46CA" w:rsidRPr="00B75DE3">
        <w:rPr>
          <w:b/>
          <w:sz w:val="20"/>
          <w:szCs w:val="20"/>
        </w:rPr>
        <w:t xml:space="preserve"> AMBAS</w:t>
      </w:r>
      <w:r w:rsidRPr="00B75DE3">
        <w:rPr>
          <w:b/>
          <w:sz w:val="20"/>
          <w:szCs w:val="20"/>
        </w:rPr>
        <w:t xml:space="preserve"> SON CONDICIONES NECESARIAS Y FUNDAMENTALES, para los tiempos que vienen. </w:t>
      </w:r>
    </w:p>
    <w:p w:rsidR="00D205C3" w:rsidRPr="00B75DE3" w:rsidRDefault="00D205C3" w:rsidP="00E74930">
      <w:pPr>
        <w:jc w:val="both"/>
        <w:rPr>
          <w:b/>
          <w:sz w:val="20"/>
          <w:szCs w:val="20"/>
        </w:rPr>
      </w:pPr>
      <w:r w:rsidRPr="00B75DE3">
        <w:rPr>
          <w:b/>
          <w:sz w:val="20"/>
          <w:szCs w:val="20"/>
        </w:rPr>
        <w:t xml:space="preserve">La implementación del programa </w:t>
      </w:r>
      <w:r w:rsidR="00CC46CA" w:rsidRPr="00B75DE3">
        <w:rPr>
          <w:b/>
          <w:sz w:val="20"/>
          <w:szCs w:val="20"/>
        </w:rPr>
        <w:t xml:space="preserve">de capacitación municipal nos permitió </w:t>
      </w:r>
      <w:r w:rsidRPr="00B75DE3">
        <w:rPr>
          <w:b/>
          <w:sz w:val="20"/>
          <w:szCs w:val="20"/>
        </w:rPr>
        <w:t xml:space="preserve">durante el </w:t>
      </w:r>
      <w:r w:rsidR="00CC46CA" w:rsidRPr="00B75DE3">
        <w:rPr>
          <w:b/>
          <w:sz w:val="20"/>
          <w:szCs w:val="20"/>
        </w:rPr>
        <w:t>año</w:t>
      </w:r>
      <w:r w:rsidRPr="00B75DE3">
        <w:rPr>
          <w:b/>
          <w:sz w:val="20"/>
          <w:szCs w:val="20"/>
        </w:rPr>
        <w:t xml:space="preserve"> 2017 la certificación de 612 capacitaciones a empleados municipales un 32% </w:t>
      </w:r>
      <w:r w:rsidR="00C70B6F" w:rsidRPr="00B75DE3">
        <w:rPr>
          <w:b/>
          <w:sz w:val="20"/>
          <w:szCs w:val="20"/>
        </w:rPr>
        <w:t>más</w:t>
      </w:r>
      <w:r w:rsidRPr="00B75DE3">
        <w:rPr>
          <w:b/>
          <w:sz w:val="20"/>
          <w:szCs w:val="20"/>
        </w:rPr>
        <w:t xml:space="preserve"> que el 2016.</w:t>
      </w:r>
    </w:p>
    <w:p w:rsidR="00CD4437" w:rsidRPr="00B75DE3" w:rsidRDefault="00D205C3" w:rsidP="00D205C3">
      <w:pPr>
        <w:jc w:val="both"/>
        <w:rPr>
          <w:b/>
          <w:sz w:val="20"/>
          <w:szCs w:val="20"/>
        </w:rPr>
      </w:pPr>
      <w:r w:rsidRPr="00B75DE3">
        <w:rPr>
          <w:b/>
          <w:sz w:val="20"/>
          <w:szCs w:val="20"/>
        </w:rPr>
        <w:t xml:space="preserve">Es decisión de esta administración seguir fortaleciendo este camino, sosteniendo y estimulando el régimen de bonificaciones por mérito a los </w:t>
      </w:r>
      <w:r w:rsidR="00CC46CA" w:rsidRPr="00B75DE3">
        <w:rPr>
          <w:b/>
          <w:sz w:val="20"/>
          <w:szCs w:val="20"/>
        </w:rPr>
        <w:t>empleados que certifiquen. Cabe</w:t>
      </w:r>
      <w:r w:rsidRPr="00B75DE3">
        <w:rPr>
          <w:b/>
          <w:sz w:val="20"/>
          <w:szCs w:val="20"/>
        </w:rPr>
        <w:t xml:space="preserve"> destacar que este ano abriremos las capacitaciones a la comunidad en búsqueda de valores. </w:t>
      </w:r>
    </w:p>
    <w:p w:rsidR="00B75DE3" w:rsidRDefault="00D205C3" w:rsidP="00CD4437">
      <w:pPr>
        <w:jc w:val="both"/>
        <w:rPr>
          <w:b/>
          <w:sz w:val="20"/>
          <w:szCs w:val="20"/>
        </w:rPr>
      </w:pPr>
      <w:r w:rsidRPr="00B75DE3">
        <w:rPr>
          <w:b/>
          <w:sz w:val="20"/>
          <w:szCs w:val="20"/>
        </w:rPr>
        <w:t>La incorporación de nuevas tecnologías nos permite poder trabajar</w:t>
      </w:r>
      <w:r w:rsidR="00CD4437" w:rsidRPr="00B75DE3">
        <w:rPr>
          <w:b/>
          <w:sz w:val="20"/>
          <w:szCs w:val="20"/>
        </w:rPr>
        <w:t xml:space="preserve"> con mayor eficiencia a partir de una mayor velocidad en el flujo de la información, no solo con la adquisición de equipos de computación, sino con la instalación  de una RED INALAMBRICA MUNICIPAL que permite que todas las dependencias municipales estén conectadas compartiendo información e internet. Estamos hablando conexión en espacios que se extienden desde </w:t>
      </w:r>
      <w:r w:rsidR="00B75DE3" w:rsidRPr="00B75DE3">
        <w:rPr>
          <w:b/>
          <w:sz w:val="20"/>
          <w:szCs w:val="20"/>
        </w:rPr>
        <w:t>TAMANGUEYU, SAN</w:t>
      </w:r>
      <w:r w:rsidR="00CD4437" w:rsidRPr="00B75DE3">
        <w:rPr>
          <w:b/>
          <w:sz w:val="20"/>
          <w:szCs w:val="20"/>
        </w:rPr>
        <w:t xml:space="preserve"> MANUEL, ARENAS VERDES. No solo llegar con conectividad a cada dependencia sino dentro de ellas una red WIFI </w:t>
      </w:r>
      <w:r w:rsidR="008E786B" w:rsidRPr="00B75DE3">
        <w:rPr>
          <w:b/>
          <w:sz w:val="20"/>
          <w:szCs w:val="20"/>
        </w:rPr>
        <w:t xml:space="preserve">en cada dependencia </w:t>
      </w:r>
      <w:r w:rsidR="00CD4437" w:rsidRPr="00B75DE3">
        <w:rPr>
          <w:b/>
          <w:sz w:val="20"/>
          <w:szCs w:val="20"/>
        </w:rPr>
        <w:t>para que los vecinos accedan mientras realizan sus consultas o tramites.</w:t>
      </w:r>
      <w:r w:rsidR="00E74930" w:rsidRPr="00B75DE3">
        <w:rPr>
          <w:b/>
          <w:sz w:val="20"/>
          <w:szCs w:val="20"/>
        </w:rPr>
        <w:t xml:space="preserve"> </w:t>
      </w:r>
    </w:p>
    <w:p w:rsidR="00E36BF5" w:rsidRPr="00B75DE3" w:rsidRDefault="00B75DE3" w:rsidP="00CD4437">
      <w:pPr>
        <w:jc w:val="both"/>
        <w:rPr>
          <w:b/>
          <w:sz w:val="20"/>
          <w:szCs w:val="20"/>
        </w:rPr>
      </w:pPr>
      <w:r>
        <w:rPr>
          <w:b/>
          <w:sz w:val="20"/>
          <w:szCs w:val="20"/>
        </w:rPr>
        <w:t>DURANTE EL AÑ</w:t>
      </w:r>
      <w:r w:rsidR="00E36BF5" w:rsidRPr="00B75DE3">
        <w:rPr>
          <w:b/>
          <w:sz w:val="20"/>
          <w:szCs w:val="20"/>
        </w:rPr>
        <w:t>O EN CURSO VAMOS A CONCRETA</w:t>
      </w:r>
      <w:r>
        <w:rPr>
          <w:b/>
          <w:sz w:val="20"/>
          <w:szCs w:val="20"/>
        </w:rPr>
        <w:t>R LA INVERSION EN TELEFONIA IP</w:t>
      </w:r>
      <w:r w:rsidR="00E36BF5" w:rsidRPr="00B75DE3">
        <w:rPr>
          <w:b/>
          <w:sz w:val="20"/>
          <w:szCs w:val="20"/>
        </w:rPr>
        <w:t xml:space="preserve"> , TOMAN</w:t>
      </w:r>
      <w:r w:rsidR="008E786B" w:rsidRPr="00B75DE3">
        <w:rPr>
          <w:b/>
          <w:sz w:val="20"/>
          <w:szCs w:val="20"/>
        </w:rPr>
        <w:t>DO COMO BASE LA RED INALAMBRICA, logrando mejor calidad en el servicio telefónico a menor costo.</w:t>
      </w:r>
    </w:p>
    <w:p w:rsidR="00E11E97" w:rsidRPr="00B75DE3" w:rsidRDefault="00E11E97" w:rsidP="00E11E97">
      <w:pPr>
        <w:jc w:val="both"/>
        <w:rPr>
          <w:b/>
          <w:sz w:val="20"/>
          <w:szCs w:val="20"/>
        </w:rPr>
      </w:pPr>
      <w:r w:rsidRPr="00B75DE3">
        <w:rPr>
          <w:b/>
          <w:sz w:val="20"/>
          <w:szCs w:val="20"/>
        </w:rPr>
        <w:t xml:space="preserve">Entendiendo el concepto de Salud </w:t>
      </w:r>
      <w:r w:rsidR="000F6246" w:rsidRPr="00B75DE3">
        <w:rPr>
          <w:b/>
          <w:sz w:val="20"/>
          <w:szCs w:val="20"/>
        </w:rPr>
        <w:t>Pública</w:t>
      </w:r>
      <w:r w:rsidRPr="00B75DE3">
        <w:rPr>
          <w:b/>
          <w:sz w:val="20"/>
          <w:szCs w:val="20"/>
        </w:rPr>
        <w:t xml:space="preserve"> como un producto social, proponemos seguir profundizando el trabajo intersectorial con todos los actores y recursos con los que cuenta el distrito. Es aquí donde vamos a </w:t>
      </w:r>
      <w:r w:rsidR="008E786B" w:rsidRPr="00B75DE3">
        <w:rPr>
          <w:b/>
          <w:sz w:val="20"/>
          <w:szCs w:val="20"/>
        </w:rPr>
        <w:t>establecer</w:t>
      </w:r>
      <w:r w:rsidRPr="00B75DE3">
        <w:rPr>
          <w:b/>
          <w:sz w:val="20"/>
          <w:szCs w:val="20"/>
        </w:rPr>
        <w:t xml:space="preserve"> estrategia</w:t>
      </w:r>
      <w:r w:rsidR="008E786B" w:rsidRPr="00B75DE3">
        <w:rPr>
          <w:b/>
          <w:sz w:val="20"/>
          <w:szCs w:val="20"/>
        </w:rPr>
        <w:t xml:space="preserve">s para atender </w:t>
      </w:r>
      <w:r w:rsidRPr="00B75DE3">
        <w:rPr>
          <w:b/>
          <w:sz w:val="20"/>
          <w:szCs w:val="20"/>
        </w:rPr>
        <w:t>las diferentes problemáticas</w:t>
      </w:r>
      <w:r w:rsidR="008E786B" w:rsidRPr="00B75DE3">
        <w:rPr>
          <w:b/>
          <w:sz w:val="20"/>
          <w:szCs w:val="20"/>
        </w:rPr>
        <w:t>.</w:t>
      </w:r>
    </w:p>
    <w:p w:rsidR="00E11E97" w:rsidRPr="00B75DE3" w:rsidRDefault="00E11E97" w:rsidP="00E11E97">
      <w:pPr>
        <w:jc w:val="both"/>
        <w:rPr>
          <w:b/>
          <w:sz w:val="20"/>
          <w:szCs w:val="20"/>
        </w:rPr>
      </w:pPr>
      <w:r w:rsidRPr="00B75DE3">
        <w:rPr>
          <w:b/>
          <w:sz w:val="20"/>
          <w:szCs w:val="20"/>
        </w:rPr>
        <w:t xml:space="preserve">Las inversiones en infraestructura de los efectores sociales de salud, la modernización en lo referente a tecnologías, acompañado de inversión en recursos humanos serán fundamentales en la calidad de atención de problemáticas emergentes. </w:t>
      </w:r>
    </w:p>
    <w:p w:rsidR="00E11E97" w:rsidRPr="00B75DE3" w:rsidRDefault="00093118" w:rsidP="00B75DE3">
      <w:pPr>
        <w:jc w:val="both"/>
        <w:rPr>
          <w:b/>
          <w:sz w:val="20"/>
          <w:szCs w:val="20"/>
        </w:rPr>
      </w:pPr>
      <w:r w:rsidRPr="00B75DE3">
        <w:rPr>
          <w:b/>
          <w:sz w:val="20"/>
          <w:szCs w:val="20"/>
        </w:rPr>
        <w:t xml:space="preserve">En la salud </w:t>
      </w:r>
      <w:r w:rsidR="00E11E97" w:rsidRPr="00B75DE3">
        <w:rPr>
          <w:b/>
          <w:sz w:val="20"/>
          <w:szCs w:val="20"/>
        </w:rPr>
        <w:t>Logramos cumplir con un compromiso asumido la culminación y puesta en función del centro quirúrgico obstétrico</w:t>
      </w:r>
      <w:proofErr w:type="gramStart"/>
      <w:r w:rsidR="00E11E97" w:rsidRPr="00B75DE3">
        <w:rPr>
          <w:b/>
          <w:sz w:val="20"/>
          <w:szCs w:val="20"/>
        </w:rPr>
        <w:t>.(</w:t>
      </w:r>
      <w:proofErr w:type="gramEnd"/>
      <w:r w:rsidR="00E11E97" w:rsidRPr="00B75DE3">
        <w:rPr>
          <w:b/>
          <w:sz w:val="20"/>
          <w:szCs w:val="20"/>
        </w:rPr>
        <w:t xml:space="preserve">2 </w:t>
      </w:r>
      <w:proofErr w:type="spellStart"/>
      <w:r w:rsidR="00E11E97" w:rsidRPr="00B75DE3">
        <w:rPr>
          <w:b/>
          <w:sz w:val="20"/>
          <w:szCs w:val="20"/>
        </w:rPr>
        <w:t>quirofanos</w:t>
      </w:r>
      <w:proofErr w:type="spellEnd"/>
      <w:r w:rsidR="00E11E97" w:rsidRPr="00B75DE3">
        <w:rPr>
          <w:b/>
          <w:sz w:val="20"/>
          <w:szCs w:val="20"/>
        </w:rPr>
        <w:t xml:space="preserve"> + 2salas de parto). Incorporando una mesa de anestesia y una torre de laparoscopia </w:t>
      </w:r>
      <w:r w:rsidR="00B75DE3" w:rsidRPr="00B75DE3">
        <w:rPr>
          <w:b/>
          <w:sz w:val="20"/>
          <w:szCs w:val="20"/>
        </w:rPr>
        <w:t>toda tecnología</w:t>
      </w:r>
      <w:r w:rsidR="00E11E97" w:rsidRPr="00B75DE3">
        <w:rPr>
          <w:b/>
          <w:sz w:val="20"/>
          <w:szCs w:val="20"/>
        </w:rPr>
        <w:t xml:space="preserve"> de última generación.</w:t>
      </w:r>
    </w:p>
    <w:p w:rsidR="00E11E97" w:rsidRPr="00B75DE3" w:rsidRDefault="00E11E97" w:rsidP="00B75DE3">
      <w:pPr>
        <w:jc w:val="both"/>
        <w:rPr>
          <w:b/>
          <w:sz w:val="20"/>
          <w:szCs w:val="20"/>
        </w:rPr>
      </w:pPr>
      <w:r w:rsidRPr="00B75DE3">
        <w:rPr>
          <w:b/>
          <w:sz w:val="20"/>
          <w:szCs w:val="20"/>
        </w:rPr>
        <w:t xml:space="preserve">Se </w:t>
      </w:r>
      <w:r w:rsidR="00B75DE3" w:rsidRPr="00B75DE3">
        <w:rPr>
          <w:b/>
          <w:sz w:val="20"/>
          <w:szCs w:val="20"/>
        </w:rPr>
        <w:t>reparó</w:t>
      </w:r>
      <w:r w:rsidRPr="00B75DE3">
        <w:rPr>
          <w:b/>
          <w:sz w:val="20"/>
          <w:szCs w:val="20"/>
        </w:rPr>
        <w:t xml:space="preserve"> el tanque de agua y se </w:t>
      </w:r>
      <w:r w:rsidR="00B75DE3" w:rsidRPr="00B75DE3">
        <w:rPr>
          <w:b/>
          <w:sz w:val="20"/>
          <w:szCs w:val="20"/>
        </w:rPr>
        <w:t>procedió</w:t>
      </w:r>
      <w:r w:rsidRPr="00B75DE3">
        <w:rPr>
          <w:b/>
          <w:sz w:val="20"/>
          <w:szCs w:val="20"/>
        </w:rPr>
        <w:t xml:space="preserve"> a la construcción de una cisterna de reserva </w:t>
      </w:r>
      <w:proofErr w:type="gramStart"/>
      <w:r w:rsidRPr="00B75DE3">
        <w:rPr>
          <w:b/>
          <w:sz w:val="20"/>
          <w:szCs w:val="20"/>
        </w:rPr>
        <w:t>( $</w:t>
      </w:r>
      <w:proofErr w:type="gramEnd"/>
      <w:r w:rsidRPr="00B75DE3">
        <w:rPr>
          <w:b/>
          <w:sz w:val="20"/>
          <w:szCs w:val="20"/>
        </w:rPr>
        <w:t xml:space="preserve"> 1.700.000)</w:t>
      </w:r>
    </w:p>
    <w:p w:rsidR="00E11E97" w:rsidRPr="00B75DE3" w:rsidRDefault="00E11E97" w:rsidP="00B75DE3">
      <w:pPr>
        <w:jc w:val="both"/>
        <w:rPr>
          <w:b/>
          <w:sz w:val="20"/>
          <w:szCs w:val="20"/>
        </w:rPr>
      </w:pPr>
      <w:r w:rsidRPr="00B75DE3">
        <w:rPr>
          <w:b/>
          <w:sz w:val="20"/>
          <w:szCs w:val="20"/>
        </w:rPr>
        <w:lastRenderedPageBreak/>
        <w:t xml:space="preserve">Para este ano estamos llevando adelante la remodelación de habitaciones, realizando el cambio de carpintería, cambio de pisos, nuevos desagües cloacales incluyendo una nueva  colectora externa, instalación de agua fría y caliente, nueva instalación eléctrica, nuevos </w:t>
      </w:r>
      <w:proofErr w:type="spellStart"/>
      <w:r w:rsidRPr="00B75DE3">
        <w:rPr>
          <w:b/>
          <w:sz w:val="20"/>
          <w:szCs w:val="20"/>
        </w:rPr>
        <w:t>contrapisos</w:t>
      </w:r>
      <w:proofErr w:type="spellEnd"/>
      <w:r w:rsidRPr="00B75DE3">
        <w:rPr>
          <w:b/>
          <w:sz w:val="20"/>
          <w:szCs w:val="20"/>
        </w:rPr>
        <w:t xml:space="preserve"> y colocación de nuevos pisos, se llevara a cada habitación los gases medicinales. </w:t>
      </w:r>
    </w:p>
    <w:p w:rsidR="00E11E97" w:rsidRPr="00B75DE3" w:rsidRDefault="00E11E97" w:rsidP="00E11E97">
      <w:pPr>
        <w:jc w:val="both"/>
        <w:rPr>
          <w:b/>
          <w:sz w:val="20"/>
          <w:szCs w:val="20"/>
        </w:rPr>
      </w:pPr>
      <w:r w:rsidRPr="00B75DE3">
        <w:rPr>
          <w:b/>
          <w:sz w:val="20"/>
          <w:szCs w:val="20"/>
        </w:rPr>
        <w:t>Se construirá el office de enfermería con sala de estar, sanitarios y ve</w:t>
      </w:r>
      <w:r w:rsidR="00093118" w:rsidRPr="00B75DE3">
        <w:rPr>
          <w:b/>
          <w:sz w:val="20"/>
          <w:szCs w:val="20"/>
        </w:rPr>
        <w:t>stuarios. Aproximadamente 45 m2 y un nuevo laboratorio.</w:t>
      </w:r>
    </w:p>
    <w:p w:rsidR="00D90591" w:rsidRPr="00B75DE3" w:rsidRDefault="00E11E97" w:rsidP="00E11E97">
      <w:pPr>
        <w:jc w:val="both"/>
        <w:rPr>
          <w:b/>
          <w:sz w:val="20"/>
          <w:szCs w:val="20"/>
        </w:rPr>
      </w:pPr>
      <w:r w:rsidRPr="00B75DE3">
        <w:rPr>
          <w:b/>
          <w:sz w:val="20"/>
          <w:szCs w:val="20"/>
        </w:rPr>
        <w:t>Construcción del centro de salud San Martin siendo una construcción de 200 m2, que incorpora dos co</w:t>
      </w:r>
      <w:r w:rsidR="000F6246" w:rsidRPr="00B75DE3">
        <w:rPr>
          <w:b/>
          <w:sz w:val="20"/>
          <w:szCs w:val="20"/>
        </w:rPr>
        <w:t xml:space="preserve">nsultorios, sala de enfermería </w:t>
      </w:r>
      <w:r w:rsidRPr="00B75DE3">
        <w:rPr>
          <w:b/>
          <w:sz w:val="20"/>
          <w:szCs w:val="20"/>
        </w:rPr>
        <w:t>y salón de usos múltiples.</w:t>
      </w:r>
    </w:p>
    <w:p w:rsidR="00E11E97" w:rsidRPr="00B75DE3" w:rsidRDefault="00E11E97" w:rsidP="00E11E97">
      <w:pPr>
        <w:jc w:val="both"/>
        <w:rPr>
          <w:b/>
          <w:sz w:val="20"/>
          <w:szCs w:val="20"/>
        </w:rPr>
      </w:pPr>
      <w:r w:rsidRPr="00B75DE3">
        <w:rPr>
          <w:b/>
          <w:sz w:val="20"/>
          <w:szCs w:val="20"/>
        </w:rPr>
        <w:t xml:space="preserve">En cuanto a recursos humanos hemos incorporado al sistema de salud </w:t>
      </w:r>
      <w:r w:rsidR="00B75DE3" w:rsidRPr="00B75DE3">
        <w:rPr>
          <w:b/>
          <w:sz w:val="20"/>
          <w:szCs w:val="20"/>
        </w:rPr>
        <w:t>6 auxiliares</w:t>
      </w:r>
      <w:r w:rsidRPr="00B75DE3">
        <w:rPr>
          <w:b/>
          <w:sz w:val="20"/>
          <w:szCs w:val="20"/>
        </w:rPr>
        <w:t xml:space="preserve"> de enfermería, 2 enfermeras como personal técnico y la incorporación de 5 mucamas </w:t>
      </w:r>
    </w:p>
    <w:p w:rsidR="00E11E97" w:rsidRPr="00B75DE3" w:rsidRDefault="00E11E97" w:rsidP="00E11E97">
      <w:pPr>
        <w:jc w:val="both"/>
        <w:rPr>
          <w:b/>
          <w:sz w:val="20"/>
          <w:szCs w:val="20"/>
        </w:rPr>
      </w:pPr>
      <w:r w:rsidRPr="00B75DE3">
        <w:rPr>
          <w:b/>
          <w:sz w:val="20"/>
          <w:szCs w:val="20"/>
        </w:rPr>
        <w:t xml:space="preserve">Se cubrieron por concurso las jefaturas del servicio de guardia pediátrica y maternidad, de enfermería del hogar sor Teresa de </w:t>
      </w:r>
      <w:r w:rsidR="000F6246" w:rsidRPr="00B75DE3">
        <w:rPr>
          <w:b/>
          <w:sz w:val="20"/>
          <w:szCs w:val="20"/>
        </w:rPr>
        <w:t>Calcuta,</w:t>
      </w:r>
      <w:r w:rsidRPr="00B75DE3">
        <w:rPr>
          <w:b/>
          <w:sz w:val="20"/>
          <w:szCs w:val="20"/>
        </w:rPr>
        <w:t xml:space="preserve"> de atención </w:t>
      </w:r>
      <w:r w:rsidR="00B75DE3" w:rsidRPr="00B75DE3">
        <w:rPr>
          <w:b/>
          <w:sz w:val="20"/>
          <w:szCs w:val="20"/>
        </w:rPr>
        <w:t>primaria y</w:t>
      </w:r>
      <w:r w:rsidRPr="00B75DE3">
        <w:rPr>
          <w:b/>
          <w:sz w:val="20"/>
          <w:szCs w:val="20"/>
        </w:rPr>
        <w:t xml:space="preserve"> del área de estadísticas.</w:t>
      </w:r>
    </w:p>
    <w:p w:rsidR="00E11E97" w:rsidRPr="00B75DE3" w:rsidRDefault="00E11E97" w:rsidP="00E11E97">
      <w:pPr>
        <w:jc w:val="both"/>
        <w:rPr>
          <w:b/>
          <w:sz w:val="20"/>
          <w:szCs w:val="20"/>
        </w:rPr>
      </w:pPr>
      <w:r w:rsidRPr="00B75DE3">
        <w:rPr>
          <w:b/>
          <w:sz w:val="20"/>
          <w:szCs w:val="20"/>
        </w:rPr>
        <w:t>Incorporamos el servicio de medicina Laboral con el fin de atender y mejorar las condiciones laborales de los trabajadores.</w:t>
      </w:r>
    </w:p>
    <w:p w:rsidR="00E11E97" w:rsidRPr="00B75DE3" w:rsidRDefault="000F6246" w:rsidP="00E11E97">
      <w:pPr>
        <w:jc w:val="both"/>
        <w:rPr>
          <w:b/>
          <w:sz w:val="20"/>
          <w:szCs w:val="20"/>
        </w:rPr>
      </w:pPr>
      <w:r w:rsidRPr="00B75DE3">
        <w:rPr>
          <w:b/>
          <w:sz w:val="20"/>
          <w:szCs w:val="20"/>
        </w:rPr>
        <w:t>Hemos fortalecido</w:t>
      </w:r>
      <w:r w:rsidR="00E11E97" w:rsidRPr="00B75DE3">
        <w:rPr>
          <w:b/>
          <w:sz w:val="20"/>
          <w:szCs w:val="20"/>
        </w:rPr>
        <w:t xml:space="preserve"> el equipo de Servicio Local quedando conformado en forma </w:t>
      </w:r>
      <w:r w:rsidRPr="00B75DE3">
        <w:rPr>
          <w:b/>
          <w:sz w:val="20"/>
          <w:szCs w:val="20"/>
        </w:rPr>
        <w:t>interdisciplinaria</w:t>
      </w:r>
      <w:r w:rsidR="00E11E97" w:rsidRPr="00B75DE3">
        <w:rPr>
          <w:b/>
          <w:sz w:val="20"/>
          <w:szCs w:val="20"/>
        </w:rPr>
        <w:t xml:space="preserve"> por un abogado, un </w:t>
      </w:r>
      <w:proofErr w:type="gramStart"/>
      <w:r w:rsidR="00E11E97" w:rsidRPr="00B75DE3">
        <w:rPr>
          <w:b/>
          <w:sz w:val="20"/>
          <w:szCs w:val="20"/>
        </w:rPr>
        <w:t>psicólogo ,</w:t>
      </w:r>
      <w:proofErr w:type="gramEnd"/>
      <w:r w:rsidR="00E11E97" w:rsidRPr="00B75DE3">
        <w:rPr>
          <w:b/>
          <w:sz w:val="20"/>
          <w:szCs w:val="20"/>
        </w:rPr>
        <w:t xml:space="preserve"> tres trabajadores sociales y un operador familiar.</w:t>
      </w:r>
    </w:p>
    <w:p w:rsidR="00E11E97" w:rsidRPr="00B75DE3" w:rsidRDefault="00E11E97" w:rsidP="00E11E97">
      <w:pPr>
        <w:jc w:val="both"/>
        <w:rPr>
          <w:b/>
          <w:sz w:val="20"/>
          <w:szCs w:val="20"/>
        </w:rPr>
      </w:pPr>
      <w:r w:rsidRPr="00B75DE3">
        <w:rPr>
          <w:b/>
          <w:sz w:val="20"/>
          <w:szCs w:val="20"/>
        </w:rPr>
        <w:t xml:space="preserve">Durante el </w:t>
      </w:r>
      <w:r w:rsidR="000F6246" w:rsidRPr="00B75DE3">
        <w:rPr>
          <w:b/>
          <w:sz w:val="20"/>
          <w:szCs w:val="20"/>
        </w:rPr>
        <w:t>año</w:t>
      </w:r>
      <w:r w:rsidRPr="00B75DE3">
        <w:rPr>
          <w:b/>
          <w:sz w:val="20"/>
          <w:szCs w:val="20"/>
        </w:rPr>
        <w:t xml:space="preserve"> 2017 el Servicio Local </w:t>
      </w:r>
      <w:r w:rsidR="007900E0" w:rsidRPr="00B75DE3">
        <w:rPr>
          <w:b/>
          <w:sz w:val="20"/>
          <w:szCs w:val="20"/>
        </w:rPr>
        <w:t>recibió</w:t>
      </w:r>
      <w:r w:rsidRPr="00B75DE3">
        <w:rPr>
          <w:b/>
          <w:sz w:val="20"/>
          <w:szCs w:val="20"/>
        </w:rPr>
        <w:t xml:space="preserve"> 287 demandas de intervención en relación a situaciones de  vulneración de derechos de niños, </w:t>
      </w:r>
      <w:r w:rsidR="007900E0" w:rsidRPr="00B75DE3">
        <w:rPr>
          <w:b/>
          <w:sz w:val="20"/>
          <w:szCs w:val="20"/>
        </w:rPr>
        <w:t>niñas</w:t>
      </w:r>
      <w:r w:rsidRPr="00B75DE3">
        <w:rPr>
          <w:b/>
          <w:sz w:val="20"/>
          <w:szCs w:val="20"/>
        </w:rPr>
        <w:t xml:space="preserve"> y adolescentes correspondiendo los mayores porcentajes de las mismas a situaciones de violencia física, psicológica. Es a partir de estas situaciones que proponemos trabajar en proyectos y programas de promoción y prevención como AUTONOMIA JOVEN.</w:t>
      </w:r>
    </w:p>
    <w:p w:rsidR="00E11E97" w:rsidRPr="00B75DE3" w:rsidRDefault="00E11E97" w:rsidP="00E11E97">
      <w:pPr>
        <w:jc w:val="both"/>
        <w:rPr>
          <w:b/>
          <w:sz w:val="20"/>
          <w:szCs w:val="20"/>
        </w:rPr>
      </w:pPr>
      <w:r w:rsidRPr="00B75DE3">
        <w:rPr>
          <w:b/>
          <w:sz w:val="20"/>
          <w:szCs w:val="20"/>
        </w:rPr>
        <w:t>En el área de coordinación de acción comunitaria, seguiremos trabajando con los espacios de contención y capacitación para jóvenes en situación de vulnerabilidad social.</w:t>
      </w:r>
    </w:p>
    <w:p w:rsidR="000A6F13" w:rsidRPr="00B75DE3" w:rsidRDefault="00E11E97" w:rsidP="000A6F13">
      <w:pPr>
        <w:jc w:val="both"/>
        <w:rPr>
          <w:b/>
          <w:sz w:val="20"/>
          <w:szCs w:val="20"/>
        </w:rPr>
      </w:pPr>
      <w:r w:rsidRPr="00B75DE3">
        <w:rPr>
          <w:b/>
          <w:sz w:val="20"/>
          <w:szCs w:val="20"/>
        </w:rPr>
        <w:t xml:space="preserve">Casa del joven 100 becados- </w:t>
      </w:r>
      <w:proofErr w:type="spellStart"/>
      <w:r w:rsidRPr="00B75DE3">
        <w:rPr>
          <w:b/>
          <w:sz w:val="20"/>
          <w:szCs w:val="20"/>
        </w:rPr>
        <w:t>Envion</w:t>
      </w:r>
      <w:proofErr w:type="spellEnd"/>
      <w:r w:rsidRPr="00B75DE3">
        <w:rPr>
          <w:b/>
          <w:sz w:val="20"/>
          <w:szCs w:val="20"/>
        </w:rPr>
        <w:t xml:space="preserve"> 50 becados. Se llevan adelante 15 talleres de formación integral. Se inició la construcción de un espacio de la juventud, donde funcionara en espacios compartidos el programa ENVION y CASA DEL JOVEN, este espacio impulsara la implementación de políticas públicas que propicien el pleno ejercicio de sus derechos, conteniendo, protegiendo y formando integralmente a personas de este grupo etario que se en</w:t>
      </w:r>
      <w:r w:rsidR="007900E0" w:rsidRPr="00B75DE3">
        <w:rPr>
          <w:b/>
          <w:sz w:val="20"/>
          <w:szCs w:val="20"/>
        </w:rPr>
        <w:t>cuentra en riesgo social. L</w:t>
      </w:r>
      <w:r w:rsidRPr="00B75DE3">
        <w:rPr>
          <w:b/>
          <w:sz w:val="20"/>
          <w:szCs w:val="20"/>
        </w:rPr>
        <w:t>a modalidad de talleres formativos</w:t>
      </w:r>
      <w:r w:rsidR="007900E0" w:rsidRPr="00B75DE3">
        <w:rPr>
          <w:b/>
          <w:sz w:val="20"/>
          <w:szCs w:val="20"/>
        </w:rPr>
        <w:t xml:space="preserve"> serán la herramienta básica,</w:t>
      </w:r>
      <w:r w:rsidRPr="00B75DE3">
        <w:rPr>
          <w:b/>
          <w:sz w:val="20"/>
          <w:szCs w:val="20"/>
        </w:rPr>
        <w:t xml:space="preserve"> teniendo en cuenta 3 ejes, CAPACITACION, PRODUCC</w:t>
      </w:r>
      <w:r w:rsidR="000A6F13" w:rsidRPr="00B75DE3">
        <w:rPr>
          <w:b/>
          <w:sz w:val="20"/>
          <w:szCs w:val="20"/>
        </w:rPr>
        <w:t>ION Y EDUCACION</w:t>
      </w:r>
    </w:p>
    <w:p w:rsidR="000F6246" w:rsidRPr="00B75DE3" w:rsidRDefault="000F6246" w:rsidP="000A6F13">
      <w:pPr>
        <w:jc w:val="both"/>
        <w:rPr>
          <w:b/>
          <w:sz w:val="20"/>
          <w:szCs w:val="20"/>
        </w:rPr>
      </w:pPr>
      <w:r w:rsidRPr="00B75DE3">
        <w:rPr>
          <w:b/>
          <w:sz w:val="20"/>
          <w:szCs w:val="20"/>
        </w:rPr>
        <w:t xml:space="preserve">Seguimos trabajando y acompañando a nuestros jóvenes a través de becas referidas a la residencia para estudiantes donde hemos alquilado una nueva casa, sumando un nuevo espacio (12 </w:t>
      </w:r>
      <w:proofErr w:type="spellStart"/>
      <w:r w:rsidRPr="00B75DE3">
        <w:rPr>
          <w:b/>
          <w:sz w:val="20"/>
          <w:szCs w:val="20"/>
        </w:rPr>
        <w:t>Jovenes</w:t>
      </w:r>
      <w:proofErr w:type="spellEnd"/>
      <w:r w:rsidRPr="00B75DE3">
        <w:rPr>
          <w:b/>
          <w:sz w:val="20"/>
          <w:szCs w:val="20"/>
        </w:rPr>
        <w:t xml:space="preserve">),  y la residencia de Mar del Plata 12.  A través de este cuerpo hemos acompañado el aumento del valor de las becas y cantidad. </w:t>
      </w:r>
    </w:p>
    <w:p w:rsidR="000A6F13" w:rsidRPr="00B75DE3" w:rsidRDefault="000A6F13" w:rsidP="000A6F13">
      <w:pPr>
        <w:jc w:val="both"/>
        <w:rPr>
          <w:b/>
          <w:sz w:val="20"/>
          <w:szCs w:val="20"/>
        </w:rPr>
      </w:pPr>
      <w:r w:rsidRPr="00B75DE3">
        <w:rPr>
          <w:b/>
          <w:sz w:val="20"/>
          <w:szCs w:val="20"/>
        </w:rPr>
        <w:t>ESTAMOS  FIRMANDO</w:t>
      </w:r>
      <w:r w:rsidR="0010586D" w:rsidRPr="00B75DE3">
        <w:rPr>
          <w:b/>
          <w:sz w:val="20"/>
          <w:szCs w:val="20"/>
        </w:rPr>
        <w:t xml:space="preserve"> EN ESTOS DIAS</w:t>
      </w:r>
      <w:r w:rsidRPr="00B75DE3">
        <w:rPr>
          <w:b/>
          <w:sz w:val="20"/>
          <w:szCs w:val="20"/>
        </w:rPr>
        <w:t xml:space="preserve"> NUEVO</w:t>
      </w:r>
      <w:r w:rsidR="0010586D" w:rsidRPr="00B75DE3">
        <w:rPr>
          <w:b/>
          <w:sz w:val="20"/>
          <w:szCs w:val="20"/>
        </w:rPr>
        <w:t>S CONVENIOS CON LA UNICEN, buscando el acercamiento de la casa de estudios con sus propuestas, en la búsqueda de mayores oportunidades para nuestros Jóvenes.</w:t>
      </w:r>
    </w:p>
    <w:p w:rsidR="00F8276F" w:rsidRPr="00B75DE3" w:rsidRDefault="00C11406" w:rsidP="00F8276F">
      <w:pPr>
        <w:jc w:val="both"/>
        <w:rPr>
          <w:b/>
          <w:sz w:val="20"/>
          <w:szCs w:val="20"/>
        </w:rPr>
      </w:pPr>
      <w:r w:rsidRPr="00B75DE3">
        <w:rPr>
          <w:b/>
          <w:sz w:val="20"/>
          <w:szCs w:val="20"/>
        </w:rPr>
        <w:t>Vamos a seguir impulsando</w:t>
      </w:r>
      <w:r w:rsidR="00612FC0" w:rsidRPr="00B75DE3">
        <w:rPr>
          <w:b/>
          <w:sz w:val="20"/>
          <w:szCs w:val="20"/>
        </w:rPr>
        <w:t xml:space="preserve"> y apoyando</w:t>
      </w:r>
      <w:r w:rsidRPr="00B75DE3">
        <w:rPr>
          <w:b/>
          <w:sz w:val="20"/>
          <w:szCs w:val="20"/>
        </w:rPr>
        <w:t xml:space="preserve"> la realización de talleres artísticos y deportivos que se integraran a</w:t>
      </w:r>
      <w:r w:rsidR="000A6F13" w:rsidRPr="00B75DE3">
        <w:rPr>
          <w:b/>
          <w:sz w:val="20"/>
          <w:szCs w:val="20"/>
        </w:rPr>
        <w:t xml:space="preserve"> programas municipales con</w:t>
      </w:r>
      <w:r w:rsidRPr="00B75DE3">
        <w:rPr>
          <w:b/>
          <w:sz w:val="20"/>
          <w:szCs w:val="20"/>
        </w:rPr>
        <w:t xml:space="preserve"> propuestas comun</w:t>
      </w:r>
      <w:r w:rsidR="007900E0" w:rsidRPr="00B75DE3">
        <w:rPr>
          <w:b/>
          <w:sz w:val="20"/>
          <w:szCs w:val="20"/>
        </w:rPr>
        <w:t>itarias y eventos populares.</w:t>
      </w:r>
    </w:p>
    <w:p w:rsidR="00E11E97" w:rsidRPr="00B75DE3" w:rsidRDefault="00E11E97" w:rsidP="00E11E97">
      <w:pPr>
        <w:jc w:val="both"/>
        <w:rPr>
          <w:b/>
          <w:sz w:val="20"/>
          <w:szCs w:val="20"/>
        </w:rPr>
      </w:pPr>
      <w:r w:rsidRPr="00B75DE3">
        <w:rPr>
          <w:b/>
          <w:sz w:val="20"/>
          <w:szCs w:val="20"/>
        </w:rPr>
        <w:t xml:space="preserve">En los próximos días estaremos poniendo  en funcionamiento una herramienta informática denominada RUB (registro único de beneficiario) dicha herramienta  nos permitirá contar con una base de datos que tendrá centralizada la información de los vecinos que se acompañan desde el municipio, cumpliendo con una premisa básica, un estado justo y solidario en la asignación de los recursos. </w:t>
      </w:r>
    </w:p>
    <w:p w:rsidR="00DE5088" w:rsidRPr="00B75DE3" w:rsidRDefault="0010586D" w:rsidP="00DE5088">
      <w:pPr>
        <w:jc w:val="both"/>
        <w:rPr>
          <w:b/>
          <w:sz w:val="20"/>
          <w:szCs w:val="20"/>
        </w:rPr>
      </w:pPr>
      <w:r w:rsidRPr="00B75DE3">
        <w:rPr>
          <w:b/>
          <w:sz w:val="20"/>
          <w:szCs w:val="20"/>
        </w:rPr>
        <w:lastRenderedPageBreak/>
        <w:t>Seguiremos trabajando desde el área de HABITAT en el</w:t>
      </w:r>
      <w:r w:rsidR="00BE075B" w:rsidRPr="00B75DE3">
        <w:rPr>
          <w:b/>
          <w:sz w:val="20"/>
          <w:szCs w:val="20"/>
        </w:rPr>
        <w:t xml:space="preserve"> mantenimiento</w:t>
      </w:r>
      <w:r w:rsidR="007900E0" w:rsidRPr="00B75DE3">
        <w:rPr>
          <w:b/>
          <w:sz w:val="20"/>
          <w:szCs w:val="20"/>
        </w:rPr>
        <w:t xml:space="preserve"> y recuperación de los espa</w:t>
      </w:r>
      <w:r w:rsidR="00DE5088" w:rsidRPr="00B75DE3">
        <w:rPr>
          <w:b/>
          <w:sz w:val="20"/>
          <w:szCs w:val="20"/>
        </w:rPr>
        <w:t>cios verdes llevando adelante programas que estimulen conductas que mejoren la integración de los vecinos. Dichos espacios serán pieza clave en la implementación de programas municipales, barriales como ESPACIOS AMIGABLES, GIMNASIO A CIELO ABIERTO.</w:t>
      </w:r>
    </w:p>
    <w:p w:rsidR="00DE5088" w:rsidRPr="00B75DE3" w:rsidRDefault="00DE5088" w:rsidP="00DE5088">
      <w:pPr>
        <w:jc w:val="both"/>
        <w:rPr>
          <w:b/>
          <w:sz w:val="20"/>
          <w:szCs w:val="20"/>
        </w:rPr>
      </w:pPr>
      <w:r w:rsidRPr="00B75DE3">
        <w:rPr>
          <w:b/>
          <w:sz w:val="20"/>
          <w:szCs w:val="20"/>
        </w:rPr>
        <w:t>Seguiremos trabajando con el programa tenencia responsable de mascotas.</w:t>
      </w:r>
    </w:p>
    <w:p w:rsidR="00BE075B" w:rsidRPr="00B75DE3" w:rsidRDefault="008F5651" w:rsidP="00BE075B">
      <w:pPr>
        <w:jc w:val="both"/>
        <w:rPr>
          <w:b/>
          <w:sz w:val="20"/>
          <w:szCs w:val="20"/>
        </w:rPr>
      </w:pPr>
      <w:r w:rsidRPr="00B75DE3">
        <w:rPr>
          <w:b/>
          <w:sz w:val="20"/>
          <w:szCs w:val="20"/>
        </w:rPr>
        <w:t>Vamos a  proponer desde el área de HABITAT un programa de forestación urbano con especies indicadas para tal propósito.</w:t>
      </w:r>
    </w:p>
    <w:p w:rsidR="00E11E97" w:rsidRPr="00B75DE3" w:rsidRDefault="00E11E97" w:rsidP="00E11E97">
      <w:pPr>
        <w:jc w:val="both"/>
        <w:rPr>
          <w:b/>
          <w:sz w:val="20"/>
          <w:szCs w:val="20"/>
        </w:rPr>
      </w:pPr>
      <w:r w:rsidRPr="00B75DE3">
        <w:rPr>
          <w:b/>
          <w:sz w:val="20"/>
          <w:szCs w:val="20"/>
        </w:rPr>
        <w:t>Se acompañó durante el 2018 con el programa Mejor Vivir a 88 familias. (Contando en cada caso con expedientes de obras que indican la inversión realizada).</w:t>
      </w:r>
    </w:p>
    <w:p w:rsidR="00E11E97" w:rsidRPr="00B75DE3" w:rsidRDefault="00E11E97" w:rsidP="00E11E97">
      <w:pPr>
        <w:jc w:val="both"/>
        <w:rPr>
          <w:b/>
          <w:sz w:val="20"/>
          <w:szCs w:val="20"/>
        </w:rPr>
      </w:pPr>
      <w:r w:rsidRPr="00B75DE3">
        <w:rPr>
          <w:b/>
          <w:sz w:val="20"/>
          <w:szCs w:val="20"/>
        </w:rPr>
        <w:t>El programa emergencia climática fue la fiel expresión de una comunidad que ante situaciones límites reacciona y pone en marcha los valores de solidaridad.</w:t>
      </w:r>
    </w:p>
    <w:p w:rsidR="00E11E97" w:rsidRPr="00B75DE3" w:rsidRDefault="00E11E97" w:rsidP="00E11E97">
      <w:pPr>
        <w:jc w:val="both"/>
        <w:rPr>
          <w:b/>
          <w:sz w:val="20"/>
          <w:szCs w:val="20"/>
        </w:rPr>
      </w:pPr>
      <w:r w:rsidRPr="00B75DE3">
        <w:rPr>
          <w:b/>
          <w:sz w:val="20"/>
          <w:szCs w:val="20"/>
        </w:rPr>
        <w:t>Se acompañó a 200 familias que fueron víctimas del evento, donde 137 familias recibieron acompañamiento de materiales y 73 familias material y mano de obra.</w:t>
      </w:r>
    </w:p>
    <w:p w:rsidR="00E11E97" w:rsidRPr="00B75DE3" w:rsidRDefault="00E11E97" w:rsidP="00E11E97">
      <w:pPr>
        <w:jc w:val="both"/>
        <w:rPr>
          <w:b/>
          <w:sz w:val="20"/>
          <w:szCs w:val="20"/>
        </w:rPr>
      </w:pPr>
      <w:r w:rsidRPr="00B75DE3">
        <w:rPr>
          <w:b/>
          <w:sz w:val="20"/>
          <w:szCs w:val="20"/>
        </w:rPr>
        <w:t>Mi agradecimiento y reconocimiento</w:t>
      </w:r>
      <w:r w:rsidR="008E4AC3">
        <w:rPr>
          <w:b/>
          <w:sz w:val="20"/>
          <w:szCs w:val="20"/>
        </w:rPr>
        <w:t xml:space="preserve"> al pueblo de Lobería, a la Provincia</w:t>
      </w:r>
      <w:r w:rsidRPr="00B75DE3">
        <w:rPr>
          <w:b/>
          <w:sz w:val="20"/>
          <w:szCs w:val="20"/>
        </w:rPr>
        <w:t xml:space="preserve"> y </w:t>
      </w:r>
      <w:r w:rsidR="008E4AC3">
        <w:rPr>
          <w:b/>
          <w:sz w:val="20"/>
          <w:szCs w:val="20"/>
        </w:rPr>
        <w:t>Nación</w:t>
      </w:r>
    </w:p>
    <w:p w:rsidR="00E11E97" w:rsidRPr="00B75DE3" w:rsidRDefault="00E11E97" w:rsidP="00E11E97">
      <w:pPr>
        <w:jc w:val="both"/>
        <w:rPr>
          <w:b/>
          <w:sz w:val="20"/>
          <w:szCs w:val="20"/>
        </w:rPr>
      </w:pPr>
      <w:r w:rsidRPr="00B75DE3">
        <w:rPr>
          <w:b/>
          <w:sz w:val="20"/>
          <w:szCs w:val="20"/>
        </w:rPr>
        <w:t>En materia de acompañamiento directo con subsidios se otorgaron durante el 2017 $ 6.153.000.</w:t>
      </w:r>
    </w:p>
    <w:p w:rsidR="006D04DA" w:rsidRPr="00B75DE3" w:rsidRDefault="00DE5088" w:rsidP="00F03E90">
      <w:pPr>
        <w:jc w:val="both"/>
        <w:rPr>
          <w:b/>
          <w:sz w:val="20"/>
          <w:szCs w:val="20"/>
        </w:rPr>
      </w:pPr>
      <w:r w:rsidRPr="00B75DE3">
        <w:rPr>
          <w:b/>
          <w:sz w:val="20"/>
          <w:szCs w:val="20"/>
        </w:rPr>
        <w:t>Hace un año</w:t>
      </w:r>
      <w:r w:rsidR="00F03E90" w:rsidRPr="00B75DE3">
        <w:rPr>
          <w:b/>
          <w:sz w:val="20"/>
          <w:szCs w:val="20"/>
        </w:rPr>
        <w:t xml:space="preserve"> decía en este recinto que la obra </w:t>
      </w:r>
      <w:r w:rsidRPr="00B75DE3">
        <w:rPr>
          <w:b/>
          <w:sz w:val="20"/>
          <w:szCs w:val="20"/>
        </w:rPr>
        <w:t>pública</w:t>
      </w:r>
      <w:r w:rsidR="00F03E90" w:rsidRPr="00B75DE3">
        <w:rPr>
          <w:b/>
          <w:sz w:val="20"/>
          <w:szCs w:val="20"/>
        </w:rPr>
        <w:t xml:space="preserve"> era clave en la reactivación de trabajo para nuestro vecinos y que entendiendo que administramos una organización que no busca el b</w:t>
      </w:r>
      <w:r w:rsidR="00EE3A2A" w:rsidRPr="00B75DE3">
        <w:rPr>
          <w:b/>
          <w:sz w:val="20"/>
          <w:szCs w:val="20"/>
        </w:rPr>
        <w:t>eneficio por una renta, sino UN FIN SOCIAL que</w:t>
      </w:r>
      <w:r w:rsidR="00F03E90" w:rsidRPr="00B75DE3">
        <w:rPr>
          <w:b/>
          <w:sz w:val="20"/>
          <w:szCs w:val="20"/>
        </w:rPr>
        <w:t xml:space="preserve"> debía reflejarse en lograr mejores condiciones l</w:t>
      </w:r>
      <w:r w:rsidR="00EE3A2A" w:rsidRPr="00B75DE3">
        <w:rPr>
          <w:b/>
          <w:sz w:val="20"/>
          <w:szCs w:val="20"/>
        </w:rPr>
        <w:t>aborales entendiendo</w:t>
      </w:r>
      <w:r w:rsidR="006D04DA" w:rsidRPr="00B75DE3">
        <w:rPr>
          <w:b/>
          <w:sz w:val="20"/>
          <w:szCs w:val="20"/>
        </w:rPr>
        <w:t xml:space="preserve"> que cada m de cemento cada ladrillo que se coloca tiene como des</w:t>
      </w:r>
      <w:r w:rsidR="00EE3A2A" w:rsidRPr="00B75DE3">
        <w:rPr>
          <w:b/>
          <w:sz w:val="20"/>
          <w:szCs w:val="20"/>
        </w:rPr>
        <w:t xml:space="preserve">tino </w:t>
      </w:r>
      <w:r w:rsidR="006D04DA" w:rsidRPr="00B75DE3">
        <w:rPr>
          <w:b/>
          <w:sz w:val="20"/>
          <w:szCs w:val="20"/>
        </w:rPr>
        <w:t xml:space="preserve"> mejor</w:t>
      </w:r>
      <w:r w:rsidR="00EE3A2A" w:rsidRPr="00B75DE3">
        <w:rPr>
          <w:b/>
          <w:sz w:val="20"/>
          <w:szCs w:val="20"/>
        </w:rPr>
        <w:t>ar la calidad de vida de nuestros vecinos.</w:t>
      </w:r>
    </w:p>
    <w:p w:rsidR="006D04DA" w:rsidRPr="00B75DE3" w:rsidRDefault="006D04DA" w:rsidP="00F03E90">
      <w:pPr>
        <w:jc w:val="both"/>
        <w:rPr>
          <w:b/>
          <w:sz w:val="20"/>
          <w:szCs w:val="20"/>
        </w:rPr>
      </w:pPr>
      <w:r w:rsidRPr="00B75DE3">
        <w:rPr>
          <w:b/>
          <w:sz w:val="20"/>
          <w:szCs w:val="20"/>
        </w:rPr>
        <w:t xml:space="preserve">La planificación y </w:t>
      </w:r>
      <w:r w:rsidR="009E52DF" w:rsidRPr="00B75DE3">
        <w:rPr>
          <w:b/>
          <w:sz w:val="20"/>
          <w:szCs w:val="20"/>
        </w:rPr>
        <w:t>ejecución</w:t>
      </w:r>
      <w:r w:rsidRPr="00B75DE3">
        <w:rPr>
          <w:b/>
          <w:sz w:val="20"/>
          <w:szCs w:val="20"/>
        </w:rPr>
        <w:t xml:space="preserve"> de las obras</w:t>
      </w:r>
      <w:r w:rsidR="00EE3A2A" w:rsidRPr="00B75DE3">
        <w:rPr>
          <w:b/>
          <w:sz w:val="20"/>
          <w:szCs w:val="20"/>
        </w:rPr>
        <w:t xml:space="preserve"> es una condición necesaria en la sustentabilidad y concreción de las mismas</w:t>
      </w:r>
      <w:r w:rsidRPr="00B75DE3">
        <w:rPr>
          <w:b/>
          <w:sz w:val="20"/>
          <w:szCs w:val="20"/>
        </w:rPr>
        <w:t>.</w:t>
      </w:r>
    </w:p>
    <w:p w:rsidR="00EE3A2A" w:rsidRPr="00B75DE3" w:rsidRDefault="006D04DA" w:rsidP="00F03E90">
      <w:pPr>
        <w:jc w:val="both"/>
        <w:rPr>
          <w:b/>
          <w:sz w:val="20"/>
          <w:szCs w:val="20"/>
        </w:rPr>
      </w:pPr>
      <w:r w:rsidRPr="00B75DE3">
        <w:rPr>
          <w:b/>
          <w:sz w:val="20"/>
          <w:szCs w:val="20"/>
        </w:rPr>
        <w:t xml:space="preserve">En este sentido quiero decir que haber tomado el </w:t>
      </w:r>
      <w:r w:rsidR="00EE3A2A" w:rsidRPr="00B75DE3">
        <w:rPr>
          <w:b/>
          <w:sz w:val="20"/>
          <w:szCs w:val="20"/>
        </w:rPr>
        <w:t>desafío</w:t>
      </w:r>
      <w:r w:rsidRPr="00B75DE3">
        <w:rPr>
          <w:b/>
          <w:sz w:val="20"/>
          <w:szCs w:val="20"/>
        </w:rPr>
        <w:t xml:space="preserve"> de realizar las obras por administración municipal no solo nos ha demostrado a los </w:t>
      </w:r>
      <w:proofErr w:type="spellStart"/>
      <w:r w:rsidRPr="00B75DE3">
        <w:rPr>
          <w:b/>
          <w:sz w:val="20"/>
          <w:szCs w:val="20"/>
        </w:rPr>
        <w:t>loberenses</w:t>
      </w:r>
      <w:proofErr w:type="spellEnd"/>
      <w:r w:rsidRPr="00B75DE3">
        <w:rPr>
          <w:b/>
          <w:sz w:val="20"/>
          <w:szCs w:val="20"/>
        </w:rPr>
        <w:t xml:space="preserve"> que tenemos la capacidad para hacerlo</w:t>
      </w:r>
      <w:r w:rsidR="00EE3A2A" w:rsidRPr="00B75DE3">
        <w:rPr>
          <w:b/>
          <w:sz w:val="20"/>
          <w:szCs w:val="20"/>
        </w:rPr>
        <w:t>,</w:t>
      </w:r>
      <w:r w:rsidRPr="00B75DE3">
        <w:rPr>
          <w:b/>
          <w:sz w:val="20"/>
          <w:szCs w:val="20"/>
        </w:rPr>
        <w:t xml:space="preserve"> sino que el impacto directo sobre</w:t>
      </w:r>
      <w:r w:rsidR="00EE3A2A" w:rsidRPr="00B75DE3">
        <w:rPr>
          <w:b/>
          <w:sz w:val="20"/>
          <w:szCs w:val="20"/>
        </w:rPr>
        <w:t xml:space="preserve"> la economía local y la posibilidad laboral que</w:t>
      </w:r>
      <w:r w:rsidR="0039573E" w:rsidRPr="00B75DE3">
        <w:rPr>
          <w:b/>
          <w:sz w:val="20"/>
          <w:szCs w:val="20"/>
        </w:rPr>
        <w:t xml:space="preserve"> genera</w:t>
      </w:r>
      <w:r w:rsidR="00EE3A2A" w:rsidRPr="00B75DE3">
        <w:rPr>
          <w:b/>
          <w:sz w:val="20"/>
          <w:szCs w:val="20"/>
        </w:rPr>
        <w:t xml:space="preserve"> es demostrada</w:t>
      </w:r>
      <w:r w:rsidRPr="00B75DE3">
        <w:rPr>
          <w:b/>
          <w:sz w:val="20"/>
          <w:szCs w:val="20"/>
        </w:rPr>
        <w:t xml:space="preserve">, hoy </w:t>
      </w:r>
      <w:r w:rsidR="0039573E" w:rsidRPr="00B75DE3">
        <w:rPr>
          <w:b/>
          <w:sz w:val="20"/>
          <w:szCs w:val="20"/>
        </w:rPr>
        <w:t>en forma directa contamos con 18</w:t>
      </w:r>
      <w:r w:rsidRPr="00B75DE3">
        <w:rPr>
          <w:b/>
          <w:sz w:val="20"/>
          <w:szCs w:val="20"/>
        </w:rPr>
        <w:t xml:space="preserve">0 vecinos en obras (volcando en forma directa a la economía </w:t>
      </w:r>
      <w:r w:rsidR="0039573E" w:rsidRPr="00B75DE3">
        <w:rPr>
          <w:b/>
          <w:sz w:val="20"/>
          <w:szCs w:val="20"/>
        </w:rPr>
        <w:t>$ 2,2 millones por mes</w:t>
      </w:r>
      <w:r w:rsidR="00EE3A2A" w:rsidRPr="00B75DE3">
        <w:rPr>
          <w:b/>
          <w:sz w:val="20"/>
          <w:szCs w:val="20"/>
        </w:rPr>
        <w:t xml:space="preserve"> en jornal</w:t>
      </w:r>
      <w:r w:rsidR="0039573E" w:rsidRPr="00B75DE3">
        <w:rPr>
          <w:b/>
          <w:sz w:val="20"/>
          <w:szCs w:val="20"/>
        </w:rPr>
        <w:t>)</w:t>
      </w:r>
      <w:r w:rsidRPr="00B75DE3">
        <w:rPr>
          <w:b/>
          <w:sz w:val="20"/>
          <w:szCs w:val="20"/>
        </w:rPr>
        <w:t>,</w:t>
      </w:r>
      <w:r w:rsidR="0039573E" w:rsidRPr="00B75DE3">
        <w:rPr>
          <w:b/>
          <w:sz w:val="20"/>
          <w:szCs w:val="20"/>
        </w:rPr>
        <w:t xml:space="preserve"> hemos logra</w:t>
      </w:r>
      <w:r w:rsidRPr="00B75DE3">
        <w:rPr>
          <w:b/>
          <w:sz w:val="20"/>
          <w:szCs w:val="20"/>
        </w:rPr>
        <w:t>do un consumo</w:t>
      </w:r>
      <w:r w:rsidR="0039573E" w:rsidRPr="00B75DE3">
        <w:rPr>
          <w:b/>
          <w:sz w:val="20"/>
          <w:szCs w:val="20"/>
        </w:rPr>
        <w:t xml:space="preserve"> de cemento que aumenta ano a ano llegando al mayor consumo que representa</w:t>
      </w:r>
      <w:r w:rsidRPr="00B75DE3">
        <w:rPr>
          <w:b/>
          <w:sz w:val="20"/>
          <w:szCs w:val="20"/>
        </w:rPr>
        <w:t xml:space="preserve"> 4000 bolsas por mes</w:t>
      </w:r>
      <w:r w:rsidR="00EE3A2A" w:rsidRPr="00B75DE3">
        <w:rPr>
          <w:b/>
          <w:sz w:val="20"/>
          <w:szCs w:val="20"/>
        </w:rPr>
        <w:t xml:space="preserve"> siendo</w:t>
      </w:r>
      <w:r w:rsidR="0039573E" w:rsidRPr="00B75DE3">
        <w:rPr>
          <w:b/>
          <w:sz w:val="20"/>
          <w:szCs w:val="20"/>
        </w:rPr>
        <w:t xml:space="preserve"> es</w:t>
      </w:r>
      <w:r w:rsidR="00EE3A2A" w:rsidRPr="00B75DE3">
        <w:rPr>
          <w:b/>
          <w:sz w:val="20"/>
          <w:szCs w:val="20"/>
        </w:rPr>
        <w:t>te</w:t>
      </w:r>
      <w:r w:rsidR="0039573E" w:rsidRPr="00B75DE3">
        <w:rPr>
          <w:b/>
          <w:sz w:val="20"/>
          <w:szCs w:val="20"/>
        </w:rPr>
        <w:t xml:space="preserve"> un indicador directo de la actividad</w:t>
      </w:r>
      <w:r w:rsidR="00EE3A2A" w:rsidRPr="00B75DE3">
        <w:rPr>
          <w:b/>
          <w:sz w:val="20"/>
          <w:szCs w:val="20"/>
        </w:rPr>
        <w:t xml:space="preserve"> en la </w:t>
      </w:r>
      <w:r w:rsidR="00DE5088" w:rsidRPr="00B75DE3">
        <w:rPr>
          <w:b/>
          <w:sz w:val="20"/>
          <w:szCs w:val="20"/>
        </w:rPr>
        <w:t>construcción</w:t>
      </w:r>
      <w:r w:rsidRPr="00B75DE3">
        <w:rPr>
          <w:b/>
          <w:sz w:val="20"/>
          <w:szCs w:val="20"/>
        </w:rPr>
        <w:t xml:space="preserve"> , (1 equipo por semana), </w:t>
      </w:r>
      <w:r w:rsidR="00EE3A2A" w:rsidRPr="00B75DE3">
        <w:rPr>
          <w:b/>
          <w:sz w:val="20"/>
          <w:szCs w:val="20"/>
        </w:rPr>
        <w:t xml:space="preserve">a lo que deberemos sumar el crecimiento en la construcción por la actividad privada. </w:t>
      </w:r>
    </w:p>
    <w:p w:rsidR="006D04DA" w:rsidRPr="00B75DE3" w:rsidRDefault="00EE3A2A" w:rsidP="00F03E90">
      <w:pPr>
        <w:jc w:val="both"/>
        <w:rPr>
          <w:b/>
          <w:sz w:val="20"/>
          <w:szCs w:val="20"/>
        </w:rPr>
      </w:pPr>
      <w:r w:rsidRPr="00B75DE3">
        <w:rPr>
          <w:b/>
          <w:sz w:val="20"/>
          <w:szCs w:val="20"/>
        </w:rPr>
        <w:t>Quiero compartir con ustedes que en</w:t>
      </w:r>
      <w:r w:rsidR="006D04DA" w:rsidRPr="00B75DE3">
        <w:rPr>
          <w:b/>
          <w:sz w:val="20"/>
          <w:szCs w:val="20"/>
        </w:rPr>
        <w:t xml:space="preserve"> evaluaciones realizadas por la </w:t>
      </w:r>
      <w:proofErr w:type="spellStart"/>
      <w:r w:rsidR="006D04DA" w:rsidRPr="00B75DE3">
        <w:rPr>
          <w:b/>
          <w:sz w:val="20"/>
          <w:szCs w:val="20"/>
        </w:rPr>
        <w:t>pcia</w:t>
      </w:r>
      <w:proofErr w:type="spellEnd"/>
      <w:r w:rsidRPr="00B75DE3">
        <w:rPr>
          <w:b/>
          <w:sz w:val="20"/>
          <w:szCs w:val="20"/>
        </w:rPr>
        <w:t>,</w:t>
      </w:r>
      <w:r w:rsidR="006D04DA" w:rsidRPr="00B75DE3">
        <w:rPr>
          <w:b/>
          <w:sz w:val="20"/>
          <w:szCs w:val="20"/>
        </w:rPr>
        <w:t xml:space="preserve"> </w:t>
      </w:r>
      <w:r w:rsidR="008E4AC3" w:rsidRPr="00B75DE3">
        <w:rPr>
          <w:b/>
          <w:sz w:val="20"/>
          <w:szCs w:val="20"/>
        </w:rPr>
        <w:t>Lobería</w:t>
      </w:r>
      <w:r w:rsidR="006D04DA" w:rsidRPr="00B75DE3">
        <w:rPr>
          <w:b/>
          <w:sz w:val="20"/>
          <w:szCs w:val="20"/>
        </w:rPr>
        <w:t xml:space="preserve"> se encuentra dentro de los distritos qu</w:t>
      </w:r>
      <w:r w:rsidRPr="00B75DE3">
        <w:rPr>
          <w:b/>
          <w:sz w:val="20"/>
          <w:szCs w:val="20"/>
        </w:rPr>
        <w:t>e certifican en tiempo sus obras, generando posibilidades de solicitar la implementación de nuevos convenios de obras.</w:t>
      </w:r>
    </w:p>
    <w:p w:rsidR="0039573E" w:rsidRPr="00B75DE3" w:rsidRDefault="0039573E" w:rsidP="00F03E90">
      <w:pPr>
        <w:jc w:val="both"/>
        <w:rPr>
          <w:b/>
          <w:sz w:val="20"/>
          <w:szCs w:val="20"/>
        </w:rPr>
      </w:pPr>
      <w:r w:rsidRPr="00B75DE3">
        <w:rPr>
          <w:b/>
          <w:sz w:val="20"/>
          <w:szCs w:val="20"/>
        </w:rPr>
        <w:t xml:space="preserve">Quiero repasar con ustedes las obras logradas durante el periodo 2017 y </w:t>
      </w:r>
      <w:r w:rsidR="00612E25" w:rsidRPr="00B75DE3">
        <w:rPr>
          <w:b/>
          <w:sz w:val="20"/>
          <w:szCs w:val="20"/>
        </w:rPr>
        <w:t>la propuesta</w:t>
      </w:r>
      <w:r w:rsidRPr="00B75DE3">
        <w:rPr>
          <w:b/>
          <w:sz w:val="20"/>
          <w:szCs w:val="20"/>
        </w:rPr>
        <w:t xml:space="preserve"> para el ano en </w:t>
      </w:r>
      <w:r w:rsidR="00612E25" w:rsidRPr="00B75DE3">
        <w:rPr>
          <w:b/>
          <w:sz w:val="20"/>
          <w:szCs w:val="20"/>
        </w:rPr>
        <w:t>curso</w:t>
      </w:r>
      <w:r w:rsidRPr="00B75DE3">
        <w:rPr>
          <w:b/>
          <w:sz w:val="20"/>
          <w:szCs w:val="20"/>
        </w:rPr>
        <w:t xml:space="preserve"> que ya est</w:t>
      </w:r>
      <w:r w:rsidR="00612E25" w:rsidRPr="00B75DE3">
        <w:rPr>
          <w:b/>
          <w:sz w:val="20"/>
          <w:szCs w:val="20"/>
        </w:rPr>
        <w:t>amos ejecutando</w:t>
      </w:r>
      <w:r w:rsidRPr="00B75DE3">
        <w:rPr>
          <w:b/>
          <w:sz w:val="20"/>
          <w:szCs w:val="20"/>
        </w:rPr>
        <w:t>.</w:t>
      </w:r>
    </w:p>
    <w:p w:rsidR="008F5651" w:rsidRPr="00B75DE3" w:rsidRDefault="0039573E" w:rsidP="00F03E90">
      <w:pPr>
        <w:jc w:val="both"/>
        <w:rPr>
          <w:b/>
          <w:sz w:val="20"/>
          <w:szCs w:val="20"/>
        </w:rPr>
      </w:pPr>
      <w:r w:rsidRPr="00B75DE3">
        <w:rPr>
          <w:b/>
          <w:sz w:val="20"/>
          <w:szCs w:val="20"/>
        </w:rPr>
        <w:t>2017</w:t>
      </w:r>
      <w:r w:rsidR="008F5651" w:rsidRPr="00B75DE3">
        <w:rPr>
          <w:b/>
          <w:sz w:val="20"/>
          <w:szCs w:val="20"/>
        </w:rPr>
        <w:t xml:space="preserve"> (1,5 por mes con dos cooperativas)</w:t>
      </w:r>
    </w:p>
    <w:p w:rsidR="0039573E" w:rsidRPr="008E4AC3" w:rsidRDefault="008F5651" w:rsidP="008E4AC3">
      <w:pPr>
        <w:jc w:val="both"/>
        <w:rPr>
          <w:b/>
          <w:sz w:val="20"/>
          <w:szCs w:val="20"/>
        </w:rPr>
      </w:pPr>
      <w:r w:rsidRPr="008E4AC3">
        <w:rPr>
          <w:b/>
          <w:sz w:val="20"/>
          <w:szCs w:val="20"/>
        </w:rPr>
        <w:t>20 cuadras de</w:t>
      </w:r>
      <w:r w:rsidR="0039573E" w:rsidRPr="008E4AC3">
        <w:rPr>
          <w:b/>
          <w:sz w:val="20"/>
          <w:szCs w:val="20"/>
        </w:rPr>
        <w:t xml:space="preserve"> pavimento de h</w:t>
      </w:r>
      <w:r w:rsidRPr="008E4AC3">
        <w:rPr>
          <w:b/>
          <w:sz w:val="20"/>
          <w:szCs w:val="20"/>
        </w:rPr>
        <w:t>ormigón, (18</w:t>
      </w:r>
      <w:r w:rsidR="00E040CE" w:rsidRPr="008E4AC3">
        <w:rPr>
          <w:b/>
          <w:sz w:val="20"/>
          <w:szCs w:val="20"/>
        </w:rPr>
        <w:t xml:space="preserve"> en </w:t>
      </w:r>
      <w:r w:rsidR="00612E25" w:rsidRPr="008E4AC3">
        <w:rPr>
          <w:b/>
          <w:sz w:val="20"/>
          <w:szCs w:val="20"/>
        </w:rPr>
        <w:t>Lobería</w:t>
      </w:r>
      <w:r w:rsidR="00E040CE" w:rsidRPr="008E4AC3">
        <w:rPr>
          <w:b/>
          <w:sz w:val="20"/>
          <w:szCs w:val="20"/>
        </w:rPr>
        <w:t xml:space="preserve"> 2 San Manuel).</w:t>
      </w:r>
    </w:p>
    <w:p w:rsidR="00E040CE" w:rsidRPr="008E4AC3" w:rsidRDefault="008F5651" w:rsidP="008E4AC3">
      <w:pPr>
        <w:jc w:val="both"/>
        <w:rPr>
          <w:b/>
          <w:sz w:val="20"/>
          <w:szCs w:val="20"/>
        </w:rPr>
      </w:pPr>
      <w:r w:rsidRPr="008E4AC3">
        <w:rPr>
          <w:b/>
          <w:sz w:val="20"/>
          <w:szCs w:val="20"/>
        </w:rPr>
        <w:t>15 cuadras</w:t>
      </w:r>
      <w:r w:rsidR="00E040CE" w:rsidRPr="008E4AC3">
        <w:rPr>
          <w:b/>
          <w:sz w:val="20"/>
          <w:szCs w:val="20"/>
        </w:rPr>
        <w:t xml:space="preserve"> de </w:t>
      </w:r>
      <w:r w:rsidR="00612E25" w:rsidRPr="008E4AC3">
        <w:rPr>
          <w:b/>
          <w:sz w:val="20"/>
          <w:szCs w:val="20"/>
        </w:rPr>
        <w:t>cordón</w:t>
      </w:r>
      <w:r w:rsidR="00E040CE" w:rsidRPr="008E4AC3">
        <w:rPr>
          <w:b/>
          <w:sz w:val="20"/>
          <w:szCs w:val="20"/>
        </w:rPr>
        <w:t xml:space="preserve"> cuneta, obra fundamental en el nivelado del terreno y conducción de agua hacia los desagües.</w:t>
      </w:r>
    </w:p>
    <w:p w:rsidR="00612E25" w:rsidRPr="00B75DE3" w:rsidRDefault="008E4AC3" w:rsidP="00F03E90">
      <w:pPr>
        <w:jc w:val="both"/>
        <w:rPr>
          <w:b/>
          <w:sz w:val="20"/>
          <w:szCs w:val="20"/>
        </w:rPr>
      </w:pPr>
      <w:r w:rsidRPr="00B75DE3">
        <w:rPr>
          <w:b/>
          <w:sz w:val="20"/>
          <w:szCs w:val="20"/>
        </w:rPr>
        <w:t>Desagües</w:t>
      </w:r>
      <w:r w:rsidR="00612E25" w:rsidRPr="00B75DE3">
        <w:rPr>
          <w:b/>
          <w:sz w:val="20"/>
          <w:szCs w:val="20"/>
        </w:rPr>
        <w:t xml:space="preserve"> Pluviales</w:t>
      </w:r>
      <w:r w:rsidR="003C303F" w:rsidRPr="00B75DE3">
        <w:rPr>
          <w:b/>
          <w:sz w:val="20"/>
          <w:szCs w:val="20"/>
        </w:rPr>
        <w:t xml:space="preserve">, el proceso de </w:t>
      </w:r>
      <w:r w:rsidRPr="00B75DE3">
        <w:rPr>
          <w:b/>
          <w:sz w:val="20"/>
          <w:szCs w:val="20"/>
        </w:rPr>
        <w:t>urbanización</w:t>
      </w:r>
      <w:r w:rsidR="003C303F" w:rsidRPr="00B75DE3">
        <w:rPr>
          <w:b/>
          <w:sz w:val="20"/>
          <w:szCs w:val="20"/>
        </w:rPr>
        <w:t xml:space="preserve"> que se genera con las obras de </w:t>
      </w:r>
      <w:r w:rsidR="009E52DF" w:rsidRPr="00B75DE3">
        <w:rPr>
          <w:b/>
          <w:sz w:val="20"/>
          <w:szCs w:val="20"/>
        </w:rPr>
        <w:t>cordón</w:t>
      </w:r>
      <w:r w:rsidR="003C303F" w:rsidRPr="00B75DE3">
        <w:rPr>
          <w:b/>
          <w:sz w:val="20"/>
          <w:szCs w:val="20"/>
        </w:rPr>
        <w:t xml:space="preserve"> cuneta, pavimento, engrasando, sumado a los eventos de fuertes lluvias en poco tiempo nos ha impulsado a seguir invirtiendo </w:t>
      </w:r>
      <w:r w:rsidR="003C303F" w:rsidRPr="00B75DE3">
        <w:rPr>
          <w:b/>
          <w:sz w:val="20"/>
          <w:szCs w:val="20"/>
        </w:rPr>
        <w:lastRenderedPageBreak/>
        <w:t xml:space="preserve">en obras de desagües. Sabiendo que todavía nos quedan sectores complicados a los cuales debemos llegar con soluciones. </w:t>
      </w:r>
    </w:p>
    <w:p w:rsidR="00612E25" w:rsidRPr="00B75DE3" w:rsidRDefault="00612E25" w:rsidP="00F03E90">
      <w:pPr>
        <w:jc w:val="both"/>
        <w:rPr>
          <w:b/>
          <w:sz w:val="20"/>
          <w:szCs w:val="20"/>
        </w:rPr>
      </w:pPr>
      <w:r w:rsidRPr="00B75DE3">
        <w:rPr>
          <w:b/>
          <w:sz w:val="20"/>
          <w:szCs w:val="20"/>
        </w:rPr>
        <w:t xml:space="preserve">Se construyó el desagüe pluvial en calle </w:t>
      </w:r>
      <w:r w:rsidR="008E4AC3" w:rsidRPr="00B75DE3">
        <w:rPr>
          <w:b/>
          <w:sz w:val="20"/>
          <w:szCs w:val="20"/>
        </w:rPr>
        <w:t>D’Onofrio</w:t>
      </w:r>
      <w:r w:rsidRPr="00B75DE3">
        <w:rPr>
          <w:b/>
          <w:sz w:val="20"/>
          <w:szCs w:val="20"/>
        </w:rPr>
        <w:t xml:space="preserve"> desde calle </w:t>
      </w:r>
      <w:proofErr w:type="spellStart"/>
      <w:r w:rsidRPr="00B75DE3">
        <w:rPr>
          <w:b/>
          <w:sz w:val="20"/>
          <w:szCs w:val="20"/>
        </w:rPr>
        <w:t>Necochea</w:t>
      </w:r>
      <w:proofErr w:type="spellEnd"/>
      <w:r w:rsidRPr="00B75DE3">
        <w:rPr>
          <w:b/>
          <w:sz w:val="20"/>
          <w:szCs w:val="20"/>
        </w:rPr>
        <w:t xml:space="preserve"> hasta av. San Martin</w:t>
      </w:r>
      <w:r w:rsidR="003C303F" w:rsidRPr="00B75DE3">
        <w:rPr>
          <w:b/>
          <w:sz w:val="20"/>
          <w:szCs w:val="20"/>
        </w:rPr>
        <w:t xml:space="preserve"> donde se usaron 480</w:t>
      </w:r>
      <w:r w:rsidRPr="00B75DE3">
        <w:rPr>
          <w:b/>
          <w:sz w:val="20"/>
          <w:szCs w:val="20"/>
        </w:rPr>
        <w:t xml:space="preserve"> tubos de </w:t>
      </w:r>
      <w:r w:rsidR="008E4AC3" w:rsidRPr="00B75DE3">
        <w:rPr>
          <w:b/>
          <w:sz w:val="20"/>
          <w:szCs w:val="20"/>
        </w:rPr>
        <w:t>hormigón</w:t>
      </w:r>
      <w:r w:rsidR="003C303F" w:rsidRPr="00B75DE3">
        <w:rPr>
          <w:b/>
          <w:sz w:val="20"/>
          <w:szCs w:val="20"/>
        </w:rPr>
        <w:t xml:space="preserve">, tubos producidos por vecinos de </w:t>
      </w:r>
      <w:r w:rsidR="008E4AC3">
        <w:rPr>
          <w:b/>
          <w:sz w:val="20"/>
          <w:szCs w:val="20"/>
        </w:rPr>
        <w:t>L</w:t>
      </w:r>
      <w:r w:rsidR="008E4AC3" w:rsidRPr="00B75DE3">
        <w:rPr>
          <w:b/>
          <w:sz w:val="20"/>
          <w:szCs w:val="20"/>
        </w:rPr>
        <w:t>obería</w:t>
      </w:r>
      <w:r w:rsidR="003C303F" w:rsidRPr="00B75DE3">
        <w:rPr>
          <w:b/>
          <w:sz w:val="20"/>
          <w:szCs w:val="20"/>
        </w:rPr>
        <w:t>.</w:t>
      </w:r>
    </w:p>
    <w:p w:rsidR="00612E25" w:rsidRPr="00B75DE3" w:rsidRDefault="00B8716E" w:rsidP="00F03E90">
      <w:pPr>
        <w:jc w:val="both"/>
        <w:rPr>
          <w:b/>
          <w:sz w:val="20"/>
          <w:szCs w:val="20"/>
        </w:rPr>
      </w:pPr>
      <w:r w:rsidRPr="00B75DE3">
        <w:rPr>
          <w:b/>
          <w:sz w:val="20"/>
          <w:szCs w:val="20"/>
        </w:rPr>
        <w:t>2</w:t>
      </w:r>
      <w:r w:rsidR="009E52DF" w:rsidRPr="00B75DE3">
        <w:rPr>
          <w:b/>
          <w:sz w:val="20"/>
          <w:szCs w:val="20"/>
        </w:rPr>
        <w:t>-</w:t>
      </w:r>
      <w:r w:rsidR="00612E25" w:rsidRPr="00B75DE3">
        <w:rPr>
          <w:b/>
          <w:sz w:val="20"/>
          <w:szCs w:val="20"/>
        </w:rPr>
        <w:t xml:space="preserve">Estamos culminando la obra de desagües en calle </w:t>
      </w:r>
      <w:proofErr w:type="spellStart"/>
      <w:r w:rsidR="00612E25" w:rsidRPr="00B75DE3">
        <w:rPr>
          <w:b/>
          <w:sz w:val="20"/>
          <w:szCs w:val="20"/>
        </w:rPr>
        <w:t>Deferrari</w:t>
      </w:r>
      <w:proofErr w:type="spellEnd"/>
      <w:r w:rsidR="00612E25" w:rsidRPr="00B75DE3">
        <w:rPr>
          <w:b/>
          <w:sz w:val="20"/>
          <w:szCs w:val="20"/>
        </w:rPr>
        <w:t xml:space="preserve"> desde 25 de mayo hasta calle </w:t>
      </w:r>
      <w:proofErr w:type="spellStart"/>
      <w:r w:rsidR="00612E25" w:rsidRPr="00B75DE3">
        <w:rPr>
          <w:b/>
          <w:sz w:val="20"/>
          <w:szCs w:val="20"/>
        </w:rPr>
        <w:t>Luro</w:t>
      </w:r>
      <w:proofErr w:type="spellEnd"/>
      <w:r w:rsidR="00612E25" w:rsidRPr="00B75DE3">
        <w:rPr>
          <w:b/>
          <w:sz w:val="20"/>
          <w:szCs w:val="20"/>
        </w:rPr>
        <w:t xml:space="preserve"> con 4 bocas de inspección y bocas de tormenta para lo cual utilizamos 480 tubos de hormigón simple de un diámetro de 0,80 n , de 0,60 m y 0,40 para la conexión a las bocas de tormenta. (dicha obra es fundamental para iniciar el trabajo de nivelación, urbanización. Pero sobre todo para solucionar un sector que los días de lluvia se </w:t>
      </w:r>
      <w:r w:rsidR="003C303F" w:rsidRPr="00B75DE3">
        <w:rPr>
          <w:b/>
          <w:sz w:val="20"/>
          <w:szCs w:val="20"/>
        </w:rPr>
        <w:t>inundaban</w:t>
      </w:r>
      <w:r w:rsidR="00612E25" w:rsidRPr="00B75DE3">
        <w:rPr>
          <w:b/>
          <w:sz w:val="20"/>
          <w:szCs w:val="20"/>
        </w:rPr>
        <w:t>).</w:t>
      </w:r>
    </w:p>
    <w:p w:rsidR="00612E25" w:rsidRPr="00B75DE3" w:rsidRDefault="00E040CE" w:rsidP="00F03E90">
      <w:pPr>
        <w:jc w:val="both"/>
        <w:rPr>
          <w:b/>
          <w:sz w:val="20"/>
          <w:szCs w:val="20"/>
        </w:rPr>
      </w:pPr>
      <w:r w:rsidRPr="00B75DE3">
        <w:rPr>
          <w:b/>
          <w:sz w:val="20"/>
          <w:szCs w:val="20"/>
        </w:rPr>
        <w:t xml:space="preserve">2018 </w:t>
      </w:r>
      <w:r w:rsidR="00612E25" w:rsidRPr="00B75DE3">
        <w:rPr>
          <w:b/>
          <w:sz w:val="20"/>
          <w:szCs w:val="20"/>
        </w:rPr>
        <w:t>–</w:t>
      </w:r>
      <w:r w:rsidRPr="00B75DE3">
        <w:rPr>
          <w:b/>
          <w:sz w:val="20"/>
          <w:szCs w:val="20"/>
        </w:rPr>
        <w:t xml:space="preserve"> 2019</w:t>
      </w:r>
    </w:p>
    <w:p w:rsidR="00E040CE" w:rsidRPr="00B75DE3" w:rsidRDefault="00E040CE" w:rsidP="00F03E90">
      <w:pPr>
        <w:jc w:val="both"/>
        <w:rPr>
          <w:b/>
          <w:sz w:val="20"/>
          <w:szCs w:val="20"/>
        </w:rPr>
      </w:pPr>
      <w:r w:rsidRPr="00B75DE3">
        <w:rPr>
          <w:b/>
          <w:sz w:val="20"/>
          <w:szCs w:val="20"/>
        </w:rPr>
        <w:t xml:space="preserve">Se presupuesta y planifica la realización de 23000 m2 de pavimento de hormigón simple distribuidas en San Manuel, </w:t>
      </w:r>
      <w:proofErr w:type="spellStart"/>
      <w:r w:rsidRPr="00B75DE3">
        <w:rPr>
          <w:b/>
          <w:sz w:val="20"/>
          <w:szCs w:val="20"/>
        </w:rPr>
        <w:t>Ta</w:t>
      </w:r>
      <w:r w:rsidR="0010586D" w:rsidRPr="00B75DE3">
        <w:rPr>
          <w:b/>
          <w:sz w:val="20"/>
          <w:szCs w:val="20"/>
        </w:rPr>
        <w:t>mangueyu</w:t>
      </w:r>
      <w:proofErr w:type="spellEnd"/>
      <w:r w:rsidR="0010586D" w:rsidRPr="00B75DE3">
        <w:rPr>
          <w:b/>
          <w:sz w:val="20"/>
          <w:szCs w:val="20"/>
        </w:rPr>
        <w:t xml:space="preserve"> y cabecera de distrito, al cual le sumaremos la realización de pavimento con asfalto.</w:t>
      </w:r>
    </w:p>
    <w:p w:rsidR="00E040CE" w:rsidRPr="00B75DE3" w:rsidRDefault="0010586D" w:rsidP="00F03E90">
      <w:pPr>
        <w:jc w:val="both"/>
        <w:rPr>
          <w:b/>
          <w:sz w:val="20"/>
          <w:szCs w:val="20"/>
        </w:rPr>
      </w:pPr>
      <w:r w:rsidRPr="00B75DE3">
        <w:rPr>
          <w:b/>
          <w:sz w:val="20"/>
          <w:szCs w:val="20"/>
        </w:rPr>
        <w:t>Impulsamos concretar la c</w:t>
      </w:r>
      <w:r w:rsidR="00E040CE" w:rsidRPr="00B75DE3">
        <w:rPr>
          <w:b/>
          <w:sz w:val="20"/>
          <w:szCs w:val="20"/>
        </w:rPr>
        <w:t>onstrucción</w:t>
      </w:r>
      <w:r w:rsidRPr="00B75DE3">
        <w:rPr>
          <w:b/>
          <w:sz w:val="20"/>
          <w:szCs w:val="20"/>
        </w:rPr>
        <w:t xml:space="preserve"> </w:t>
      </w:r>
      <w:r w:rsidR="008E4AC3" w:rsidRPr="00B75DE3">
        <w:rPr>
          <w:b/>
          <w:sz w:val="20"/>
          <w:szCs w:val="20"/>
        </w:rPr>
        <w:t>de 5600</w:t>
      </w:r>
      <w:r w:rsidR="00E040CE" w:rsidRPr="00B75DE3">
        <w:rPr>
          <w:b/>
          <w:sz w:val="20"/>
          <w:szCs w:val="20"/>
        </w:rPr>
        <w:t xml:space="preserve"> m de cordón cuneta y bade</w:t>
      </w:r>
      <w:r w:rsidRPr="00B75DE3">
        <w:rPr>
          <w:b/>
          <w:sz w:val="20"/>
          <w:szCs w:val="20"/>
        </w:rPr>
        <w:t>nes para la zona de influencia referenciada a</w:t>
      </w:r>
      <w:r w:rsidR="00E040CE" w:rsidRPr="00B75DE3">
        <w:rPr>
          <w:b/>
          <w:sz w:val="20"/>
          <w:szCs w:val="20"/>
        </w:rPr>
        <w:t xml:space="preserve"> la escuela 6 y 5.</w:t>
      </w:r>
    </w:p>
    <w:p w:rsidR="003C303F" w:rsidRPr="00B75DE3" w:rsidRDefault="003C303F" w:rsidP="00F03E90">
      <w:pPr>
        <w:jc w:val="both"/>
        <w:rPr>
          <w:b/>
          <w:sz w:val="20"/>
          <w:szCs w:val="20"/>
        </w:rPr>
      </w:pPr>
      <w:r w:rsidRPr="00B75DE3">
        <w:rPr>
          <w:b/>
          <w:sz w:val="20"/>
          <w:szCs w:val="20"/>
        </w:rPr>
        <w:t xml:space="preserve">Seguiremos trabajando en el recambio y ampliación de luminarias para los cual hemos realizado la inversión, adquiriendo 200 columnas con sus lámparas. En el </w:t>
      </w:r>
      <w:r w:rsidR="0010586D" w:rsidRPr="00B75DE3">
        <w:rPr>
          <w:b/>
          <w:sz w:val="20"/>
          <w:szCs w:val="20"/>
        </w:rPr>
        <w:t>término de 2 años logramos</w:t>
      </w:r>
      <w:r w:rsidRPr="00B75DE3">
        <w:rPr>
          <w:b/>
          <w:sz w:val="20"/>
          <w:szCs w:val="20"/>
        </w:rPr>
        <w:t xml:space="preserve"> la ampliación del 40%</w:t>
      </w:r>
      <w:r w:rsidR="00D7083A" w:rsidRPr="00B75DE3">
        <w:rPr>
          <w:b/>
          <w:sz w:val="20"/>
          <w:szCs w:val="20"/>
        </w:rPr>
        <w:t xml:space="preserve"> (200) </w:t>
      </w:r>
      <w:r w:rsidRPr="00B75DE3">
        <w:rPr>
          <w:b/>
          <w:sz w:val="20"/>
          <w:szCs w:val="20"/>
        </w:rPr>
        <w:t>del tendido eléctrico.</w:t>
      </w:r>
    </w:p>
    <w:p w:rsidR="00572501" w:rsidRPr="00B75DE3" w:rsidRDefault="00572501" w:rsidP="00F03E90">
      <w:pPr>
        <w:jc w:val="both"/>
        <w:rPr>
          <w:b/>
          <w:sz w:val="20"/>
          <w:szCs w:val="20"/>
        </w:rPr>
      </w:pPr>
      <w:r w:rsidRPr="00B75DE3">
        <w:rPr>
          <w:b/>
          <w:sz w:val="20"/>
          <w:szCs w:val="20"/>
        </w:rPr>
        <w:t>Llevaremos adelante la iluminación de la curva del mal abrigo hasta San Manuel</w:t>
      </w:r>
      <w:r w:rsidRPr="00B75DE3">
        <w:rPr>
          <w:color w:val="000000"/>
          <w:sz w:val="20"/>
          <w:szCs w:val="20"/>
        </w:rPr>
        <w:t>.</w:t>
      </w:r>
    </w:p>
    <w:p w:rsidR="003C303F" w:rsidRPr="00B75DE3" w:rsidRDefault="004856A5" w:rsidP="00F03E90">
      <w:pPr>
        <w:jc w:val="both"/>
        <w:rPr>
          <w:b/>
          <w:sz w:val="20"/>
          <w:szCs w:val="20"/>
        </w:rPr>
      </w:pPr>
      <w:r w:rsidRPr="00B75DE3">
        <w:rPr>
          <w:b/>
          <w:sz w:val="20"/>
          <w:szCs w:val="20"/>
        </w:rPr>
        <w:t>L</w:t>
      </w:r>
      <w:r w:rsidR="009E52DF" w:rsidRPr="00B75DE3">
        <w:rPr>
          <w:b/>
          <w:sz w:val="20"/>
          <w:szCs w:val="20"/>
        </w:rPr>
        <w:t>a interconexión de</w:t>
      </w:r>
      <w:r w:rsidRPr="00B75DE3">
        <w:rPr>
          <w:b/>
          <w:sz w:val="20"/>
          <w:szCs w:val="20"/>
        </w:rPr>
        <w:t xml:space="preserve"> pozos de agua nos permitió</w:t>
      </w:r>
      <w:r w:rsidR="009E52DF" w:rsidRPr="00B75DE3">
        <w:rPr>
          <w:b/>
          <w:sz w:val="20"/>
          <w:szCs w:val="20"/>
        </w:rPr>
        <w:t xml:space="preserve"> logra mejorar</w:t>
      </w:r>
      <w:r w:rsidRPr="00B75DE3">
        <w:rPr>
          <w:b/>
          <w:sz w:val="20"/>
          <w:szCs w:val="20"/>
        </w:rPr>
        <w:t xml:space="preserve"> el abastecimiento y</w:t>
      </w:r>
      <w:r w:rsidR="009E52DF" w:rsidRPr="00B75DE3">
        <w:rPr>
          <w:b/>
          <w:sz w:val="20"/>
          <w:szCs w:val="20"/>
        </w:rPr>
        <w:t xml:space="preserve"> la presión</w:t>
      </w:r>
      <w:r w:rsidRPr="00B75DE3">
        <w:rPr>
          <w:b/>
          <w:sz w:val="20"/>
          <w:szCs w:val="20"/>
        </w:rPr>
        <w:t xml:space="preserve"> de agua</w:t>
      </w:r>
      <w:r w:rsidR="009E52DF" w:rsidRPr="00B75DE3">
        <w:rPr>
          <w:b/>
          <w:sz w:val="20"/>
          <w:szCs w:val="20"/>
        </w:rPr>
        <w:t xml:space="preserve">  en la zona norte</w:t>
      </w:r>
      <w:r w:rsidRPr="00B75DE3">
        <w:rPr>
          <w:b/>
          <w:sz w:val="20"/>
          <w:szCs w:val="20"/>
        </w:rPr>
        <w:t xml:space="preserve"> de nuestra ciudad</w:t>
      </w:r>
      <w:r w:rsidR="009E52DF" w:rsidRPr="00B75DE3">
        <w:rPr>
          <w:b/>
          <w:sz w:val="20"/>
          <w:szCs w:val="20"/>
        </w:rPr>
        <w:t xml:space="preserve">, contando con la posibilidad de realizar cortes del servicios por sectores. </w:t>
      </w:r>
    </w:p>
    <w:p w:rsidR="009E52DF" w:rsidRPr="00B75DE3" w:rsidRDefault="00E040CE" w:rsidP="00F03E90">
      <w:pPr>
        <w:jc w:val="both"/>
        <w:rPr>
          <w:b/>
          <w:sz w:val="20"/>
          <w:szCs w:val="20"/>
        </w:rPr>
      </w:pPr>
      <w:r w:rsidRPr="00B75DE3">
        <w:rPr>
          <w:b/>
          <w:sz w:val="20"/>
          <w:szCs w:val="20"/>
        </w:rPr>
        <w:t>Tenemos como meta</w:t>
      </w:r>
      <w:r w:rsidR="004856A5" w:rsidRPr="00B75DE3">
        <w:rPr>
          <w:b/>
          <w:sz w:val="20"/>
          <w:szCs w:val="20"/>
        </w:rPr>
        <w:t xml:space="preserve"> para este ano iniciar</w:t>
      </w:r>
      <w:r w:rsidRPr="00B75DE3">
        <w:rPr>
          <w:b/>
          <w:sz w:val="20"/>
          <w:szCs w:val="20"/>
        </w:rPr>
        <w:t xml:space="preserve"> la AMPLIACION DE RED DE AGUA POTABLE en 38 cuadras, llegando de esta manera a vecinos que hoy no cuentan con este servicio.</w:t>
      </w:r>
      <w:r w:rsidR="009E52DF" w:rsidRPr="00B75DE3">
        <w:rPr>
          <w:b/>
          <w:sz w:val="20"/>
          <w:szCs w:val="20"/>
        </w:rPr>
        <w:t xml:space="preserve"> </w:t>
      </w:r>
    </w:p>
    <w:p w:rsidR="00E040CE" w:rsidRPr="00B75DE3" w:rsidRDefault="004856A5" w:rsidP="00F03E90">
      <w:pPr>
        <w:jc w:val="both"/>
        <w:rPr>
          <w:b/>
          <w:sz w:val="20"/>
          <w:szCs w:val="20"/>
        </w:rPr>
      </w:pPr>
      <w:r w:rsidRPr="00B75DE3">
        <w:rPr>
          <w:b/>
          <w:sz w:val="20"/>
          <w:szCs w:val="20"/>
        </w:rPr>
        <w:t xml:space="preserve">He firmado en estos días </w:t>
      </w:r>
      <w:r w:rsidR="008E4AC3" w:rsidRPr="00B75DE3">
        <w:rPr>
          <w:b/>
          <w:sz w:val="20"/>
          <w:szCs w:val="20"/>
        </w:rPr>
        <w:t>con la</w:t>
      </w:r>
      <w:r w:rsidR="009E52DF" w:rsidRPr="00B75DE3">
        <w:rPr>
          <w:b/>
          <w:sz w:val="20"/>
          <w:szCs w:val="20"/>
        </w:rPr>
        <w:t xml:space="preserve"> autoridad</w:t>
      </w:r>
      <w:r w:rsidRPr="00B75DE3">
        <w:rPr>
          <w:b/>
          <w:sz w:val="20"/>
          <w:szCs w:val="20"/>
        </w:rPr>
        <w:t xml:space="preserve"> del agua de la </w:t>
      </w:r>
      <w:proofErr w:type="spellStart"/>
      <w:r w:rsidRPr="00B75DE3">
        <w:rPr>
          <w:b/>
          <w:sz w:val="20"/>
          <w:szCs w:val="20"/>
        </w:rPr>
        <w:t>pcia</w:t>
      </w:r>
      <w:proofErr w:type="spellEnd"/>
      <w:r w:rsidRPr="00B75DE3">
        <w:rPr>
          <w:b/>
          <w:sz w:val="20"/>
          <w:szCs w:val="20"/>
        </w:rPr>
        <w:t xml:space="preserve"> bs as un convenio que busca priorizar</w:t>
      </w:r>
      <w:r w:rsidR="009E52DF" w:rsidRPr="00B75DE3">
        <w:rPr>
          <w:b/>
          <w:sz w:val="20"/>
          <w:szCs w:val="20"/>
        </w:rPr>
        <w:t xml:space="preserve"> la construcción de dos nuevos pozos que aseguren no solo cantidad sino calidad en el abastecimiento de agua.</w:t>
      </w:r>
    </w:p>
    <w:p w:rsidR="00E040CE" w:rsidRPr="00B75DE3" w:rsidRDefault="00E040CE" w:rsidP="00F03E90">
      <w:pPr>
        <w:jc w:val="both"/>
        <w:rPr>
          <w:b/>
          <w:sz w:val="20"/>
          <w:szCs w:val="20"/>
        </w:rPr>
      </w:pPr>
      <w:r w:rsidRPr="00B75DE3">
        <w:rPr>
          <w:b/>
          <w:sz w:val="20"/>
          <w:szCs w:val="20"/>
        </w:rPr>
        <w:t>AMPLIACION DE RED DE RESIDUOS CLOACALES en 51 cuadras  5865 m.</w:t>
      </w:r>
    </w:p>
    <w:p w:rsidR="00330A78" w:rsidRPr="00B75DE3" w:rsidRDefault="00330A78" w:rsidP="00F03E90">
      <w:pPr>
        <w:jc w:val="both"/>
        <w:rPr>
          <w:b/>
          <w:sz w:val="20"/>
          <w:szCs w:val="20"/>
        </w:rPr>
      </w:pPr>
      <w:r w:rsidRPr="00B75DE3">
        <w:rPr>
          <w:b/>
          <w:sz w:val="20"/>
          <w:szCs w:val="20"/>
        </w:rPr>
        <w:t>AVANCE EN LA EJECUCION DE LA SEGUN</w:t>
      </w:r>
      <w:r w:rsidR="004856A5" w:rsidRPr="00B75DE3">
        <w:rPr>
          <w:b/>
          <w:sz w:val="20"/>
          <w:szCs w:val="20"/>
        </w:rPr>
        <w:t>DA ETAPA DE PROYECTO DE CLOACAS, para SAN MANUEL.</w:t>
      </w:r>
      <w:r w:rsidRPr="00B75DE3">
        <w:rPr>
          <w:b/>
          <w:sz w:val="20"/>
          <w:szCs w:val="20"/>
        </w:rPr>
        <w:t xml:space="preserve"> ($ 24.000.000)</w:t>
      </w:r>
    </w:p>
    <w:p w:rsidR="00330A78" w:rsidRPr="00B75DE3" w:rsidRDefault="00330A78" w:rsidP="00F03E90">
      <w:pPr>
        <w:jc w:val="both"/>
        <w:rPr>
          <w:b/>
          <w:sz w:val="20"/>
          <w:szCs w:val="20"/>
        </w:rPr>
      </w:pPr>
      <w:r w:rsidRPr="00B75DE3">
        <w:rPr>
          <w:b/>
          <w:sz w:val="20"/>
          <w:szCs w:val="20"/>
        </w:rPr>
        <w:t>LOGRAR LA AMPLIACION DE LA PLANTA DE GAS CON EL AGREGADO DE NUEVOS</w:t>
      </w:r>
      <w:r w:rsidR="00516198" w:rsidRPr="00B75DE3">
        <w:rPr>
          <w:b/>
          <w:sz w:val="20"/>
          <w:szCs w:val="20"/>
        </w:rPr>
        <w:t xml:space="preserve"> DEPOSITOS</w:t>
      </w:r>
      <w:r w:rsidRPr="00B75DE3">
        <w:rPr>
          <w:b/>
          <w:sz w:val="20"/>
          <w:szCs w:val="20"/>
        </w:rPr>
        <w:t xml:space="preserve"> A TRAVES DE LA EMPRESA BAGSA ($ 2.500.000)</w:t>
      </w:r>
    </w:p>
    <w:p w:rsidR="004856A5" w:rsidRPr="00B75DE3" w:rsidRDefault="004856A5" w:rsidP="00F03E90">
      <w:pPr>
        <w:jc w:val="both"/>
        <w:rPr>
          <w:b/>
          <w:sz w:val="20"/>
          <w:szCs w:val="20"/>
        </w:rPr>
      </w:pPr>
      <w:r w:rsidRPr="00B75DE3">
        <w:rPr>
          <w:b/>
          <w:sz w:val="20"/>
          <w:szCs w:val="20"/>
        </w:rPr>
        <w:t>SERA UN TRABAJO DE GESTION SEGUIR SOLICITANDO A LAS AUTORIDADES DE VIALIDAD PCIA LA REPAVIMENTACION DEL ACCESO A SAN MANUEL.</w:t>
      </w:r>
    </w:p>
    <w:p w:rsidR="009E52DF" w:rsidRPr="00B75DE3" w:rsidRDefault="009E52DF" w:rsidP="00F03E90">
      <w:pPr>
        <w:jc w:val="both"/>
        <w:rPr>
          <w:b/>
          <w:sz w:val="20"/>
          <w:szCs w:val="20"/>
        </w:rPr>
      </w:pPr>
      <w:r w:rsidRPr="00B75DE3">
        <w:rPr>
          <w:b/>
          <w:sz w:val="20"/>
          <w:szCs w:val="20"/>
        </w:rPr>
        <w:t xml:space="preserve">La construcción de viviendas, es uno de los ejes en la ejecución de nuestra política pública, en los próximos meses estaremos entregando 30 viviendas realizadas por </w:t>
      </w:r>
      <w:proofErr w:type="spellStart"/>
      <w:r w:rsidRPr="00B75DE3">
        <w:rPr>
          <w:b/>
          <w:sz w:val="20"/>
          <w:szCs w:val="20"/>
        </w:rPr>
        <w:t>loberenses</w:t>
      </w:r>
      <w:proofErr w:type="spellEnd"/>
      <w:r w:rsidR="002B3BC0" w:rsidRPr="00B75DE3">
        <w:rPr>
          <w:b/>
          <w:sz w:val="20"/>
          <w:szCs w:val="20"/>
        </w:rPr>
        <w:t>.</w:t>
      </w:r>
      <w:r w:rsidR="007E06DC" w:rsidRPr="00B75DE3">
        <w:rPr>
          <w:b/>
          <w:sz w:val="20"/>
          <w:szCs w:val="20"/>
        </w:rPr>
        <w:t xml:space="preserve"> (2 San Manuel, 2 </w:t>
      </w:r>
      <w:proofErr w:type="spellStart"/>
      <w:r w:rsidR="007E06DC" w:rsidRPr="00B75DE3">
        <w:rPr>
          <w:b/>
          <w:sz w:val="20"/>
          <w:szCs w:val="20"/>
        </w:rPr>
        <w:t>Tamangueyu</w:t>
      </w:r>
      <w:proofErr w:type="spellEnd"/>
      <w:r w:rsidR="007E06DC" w:rsidRPr="00B75DE3">
        <w:rPr>
          <w:b/>
          <w:sz w:val="20"/>
          <w:szCs w:val="20"/>
        </w:rPr>
        <w:t xml:space="preserve">, 26 </w:t>
      </w:r>
      <w:r w:rsidR="008E4AC3" w:rsidRPr="00B75DE3">
        <w:rPr>
          <w:b/>
          <w:sz w:val="20"/>
          <w:szCs w:val="20"/>
        </w:rPr>
        <w:t>Lobería</w:t>
      </w:r>
      <w:r w:rsidR="007E06DC" w:rsidRPr="00B75DE3">
        <w:rPr>
          <w:b/>
          <w:sz w:val="20"/>
          <w:szCs w:val="20"/>
        </w:rPr>
        <w:t>)</w:t>
      </w:r>
    </w:p>
    <w:p w:rsidR="007E06DC" w:rsidRPr="00B75DE3" w:rsidRDefault="007E06DC" w:rsidP="00F03E90">
      <w:pPr>
        <w:jc w:val="both"/>
        <w:rPr>
          <w:b/>
          <w:sz w:val="20"/>
          <w:szCs w:val="20"/>
        </w:rPr>
      </w:pPr>
      <w:r w:rsidRPr="00B75DE3">
        <w:rPr>
          <w:b/>
          <w:sz w:val="20"/>
          <w:szCs w:val="20"/>
        </w:rPr>
        <w:t>Culminamos la construcción y entrega de 2 viviendas en Matienzo</w:t>
      </w:r>
    </w:p>
    <w:p w:rsidR="002B3BC0" w:rsidRPr="00B75DE3" w:rsidRDefault="002B3BC0" w:rsidP="00F03E90">
      <w:pPr>
        <w:jc w:val="both"/>
        <w:rPr>
          <w:b/>
          <w:sz w:val="20"/>
          <w:szCs w:val="20"/>
        </w:rPr>
      </w:pPr>
      <w:r w:rsidRPr="00B75DE3">
        <w:rPr>
          <w:b/>
          <w:sz w:val="20"/>
          <w:szCs w:val="20"/>
        </w:rPr>
        <w:t xml:space="preserve">Es aquí donde me quiero detener para explicarles a los vecinos que el </w:t>
      </w:r>
      <w:r w:rsidR="007E06DC" w:rsidRPr="00B75DE3">
        <w:rPr>
          <w:b/>
          <w:sz w:val="20"/>
          <w:szCs w:val="20"/>
        </w:rPr>
        <w:t>día</w:t>
      </w:r>
      <w:r w:rsidRPr="00B75DE3">
        <w:rPr>
          <w:b/>
          <w:sz w:val="20"/>
          <w:szCs w:val="20"/>
        </w:rPr>
        <w:t xml:space="preserve"> 11 de enero del 2018 me reuní con los representantes de </w:t>
      </w:r>
      <w:r w:rsidR="007E06DC" w:rsidRPr="00B75DE3">
        <w:rPr>
          <w:b/>
          <w:sz w:val="20"/>
          <w:szCs w:val="20"/>
        </w:rPr>
        <w:t xml:space="preserve">la empresa </w:t>
      </w:r>
      <w:proofErr w:type="spellStart"/>
      <w:r w:rsidR="007E06DC" w:rsidRPr="00B75DE3">
        <w:rPr>
          <w:b/>
          <w:sz w:val="20"/>
          <w:szCs w:val="20"/>
        </w:rPr>
        <w:t>Coolpo</w:t>
      </w:r>
      <w:proofErr w:type="spellEnd"/>
      <w:r w:rsidR="007E06DC" w:rsidRPr="00B75DE3">
        <w:rPr>
          <w:b/>
          <w:sz w:val="20"/>
          <w:szCs w:val="20"/>
        </w:rPr>
        <w:t xml:space="preserve"> </w:t>
      </w:r>
      <w:proofErr w:type="spellStart"/>
      <w:r w:rsidR="007E06DC" w:rsidRPr="00B75DE3">
        <w:rPr>
          <w:b/>
          <w:sz w:val="20"/>
          <w:szCs w:val="20"/>
        </w:rPr>
        <w:t>srl</w:t>
      </w:r>
      <w:proofErr w:type="spellEnd"/>
      <w:r w:rsidR="007E06DC" w:rsidRPr="00B75DE3">
        <w:rPr>
          <w:b/>
          <w:sz w:val="20"/>
          <w:szCs w:val="20"/>
        </w:rPr>
        <w:t>, empresa que se</w:t>
      </w:r>
      <w:r w:rsidRPr="00B75DE3">
        <w:rPr>
          <w:b/>
          <w:sz w:val="20"/>
          <w:szCs w:val="20"/>
        </w:rPr>
        <w:t xml:space="preserve"> encontraba a cargo de la construcción de 90 viviendas por el programa techo digno.</w:t>
      </w:r>
    </w:p>
    <w:p w:rsidR="002B3BC0" w:rsidRPr="00B75DE3" w:rsidRDefault="002B3BC0" w:rsidP="00F03E90">
      <w:pPr>
        <w:jc w:val="both"/>
        <w:rPr>
          <w:b/>
          <w:sz w:val="20"/>
          <w:szCs w:val="20"/>
        </w:rPr>
      </w:pPr>
      <w:r w:rsidRPr="00B75DE3">
        <w:rPr>
          <w:b/>
          <w:sz w:val="20"/>
          <w:szCs w:val="20"/>
        </w:rPr>
        <w:lastRenderedPageBreak/>
        <w:t xml:space="preserve">En esa reunión </w:t>
      </w:r>
      <w:r w:rsidR="008E4AC3" w:rsidRPr="00B75DE3">
        <w:rPr>
          <w:b/>
          <w:sz w:val="20"/>
          <w:szCs w:val="20"/>
        </w:rPr>
        <w:t>manifesté</w:t>
      </w:r>
      <w:r w:rsidRPr="00B75DE3">
        <w:rPr>
          <w:b/>
          <w:sz w:val="20"/>
          <w:szCs w:val="20"/>
        </w:rPr>
        <w:t xml:space="preserve"> la necesidad de rescindir el contrato</w:t>
      </w:r>
      <w:r w:rsidR="007E06DC" w:rsidRPr="00B75DE3">
        <w:rPr>
          <w:b/>
          <w:sz w:val="20"/>
          <w:szCs w:val="20"/>
        </w:rPr>
        <w:t xml:space="preserve"> que se había iniciado en el 2012 y su ejecución en el 2015, motivado en esta decisión por </w:t>
      </w:r>
      <w:r w:rsidRPr="00B75DE3">
        <w:rPr>
          <w:b/>
          <w:sz w:val="20"/>
          <w:szCs w:val="20"/>
        </w:rPr>
        <w:t xml:space="preserve"> el no avance de la </w:t>
      </w:r>
      <w:proofErr w:type="gramStart"/>
      <w:r w:rsidRPr="00B75DE3">
        <w:rPr>
          <w:b/>
          <w:sz w:val="20"/>
          <w:szCs w:val="20"/>
        </w:rPr>
        <w:t>obra ,</w:t>
      </w:r>
      <w:proofErr w:type="gramEnd"/>
      <w:r w:rsidRPr="00B75DE3">
        <w:rPr>
          <w:b/>
          <w:sz w:val="20"/>
          <w:szCs w:val="20"/>
        </w:rPr>
        <w:t xml:space="preserve"> expresando en dicho encuentro el perjuicio que esa situación estaba causando a los vecinos. (Sabemos la necesidad de viviendas que existe y que la situación de no avance de obra era insostenible</w:t>
      </w:r>
      <w:r w:rsidR="007E06DC" w:rsidRPr="00B75DE3">
        <w:rPr>
          <w:b/>
          <w:sz w:val="20"/>
          <w:szCs w:val="20"/>
        </w:rPr>
        <w:t>) comentario sobre los índices inflacionarios, el no</w:t>
      </w:r>
      <w:r w:rsidR="008E4AC3">
        <w:rPr>
          <w:b/>
          <w:sz w:val="20"/>
          <w:szCs w:val="20"/>
        </w:rPr>
        <w:t xml:space="preserve"> uso en tiempo de los recursos.</w:t>
      </w:r>
    </w:p>
    <w:p w:rsidR="002B3BC0" w:rsidRPr="00B75DE3" w:rsidRDefault="002B3BC0" w:rsidP="00F03E90">
      <w:pPr>
        <w:jc w:val="both"/>
        <w:rPr>
          <w:b/>
          <w:sz w:val="20"/>
          <w:szCs w:val="20"/>
        </w:rPr>
      </w:pPr>
      <w:r w:rsidRPr="00B75DE3">
        <w:rPr>
          <w:b/>
          <w:sz w:val="20"/>
          <w:szCs w:val="20"/>
        </w:rPr>
        <w:t>Llegamos a esa decisión luego</w:t>
      </w:r>
      <w:r w:rsidR="007E06DC" w:rsidRPr="00B75DE3">
        <w:rPr>
          <w:b/>
          <w:sz w:val="20"/>
          <w:szCs w:val="20"/>
        </w:rPr>
        <w:t xml:space="preserve"> establecer y proteger los intereses de nuestros vecinos, nos preparamo</w:t>
      </w:r>
      <w:r w:rsidRPr="00B75DE3">
        <w:rPr>
          <w:b/>
          <w:sz w:val="20"/>
          <w:szCs w:val="20"/>
        </w:rPr>
        <w:t>s</w:t>
      </w:r>
      <w:r w:rsidR="007E06DC" w:rsidRPr="00B75DE3">
        <w:rPr>
          <w:b/>
          <w:sz w:val="20"/>
          <w:szCs w:val="20"/>
        </w:rPr>
        <w:t xml:space="preserve"> para hacernos cargo de la obra, obra que se ejecuta</w:t>
      </w:r>
      <w:r w:rsidRPr="00B75DE3">
        <w:rPr>
          <w:b/>
          <w:sz w:val="20"/>
          <w:szCs w:val="20"/>
        </w:rPr>
        <w:t xml:space="preserve"> </w:t>
      </w:r>
      <w:r w:rsidR="007E06DC" w:rsidRPr="00B75DE3">
        <w:rPr>
          <w:b/>
          <w:sz w:val="20"/>
          <w:szCs w:val="20"/>
        </w:rPr>
        <w:t xml:space="preserve">con </w:t>
      </w:r>
      <w:r w:rsidRPr="00B75DE3">
        <w:rPr>
          <w:b/>
          <w:sz w:val="20"/>
          <w:szCs w:val="20"/>
        </w:rPr>
        <w:t>ma</w:t>
      </w:r>
      <w:r w:rsidR="007E06DC" w:rsidRPr="00B75DE3">
        <w:rPr>
          <w:b/>
          <w:sz w:val="20"/>
          <w:szCs w:val="20"/>
        </w:rPr>
        <w:t>no de obra local, siendo un</w:t>
      </w:r>
      <w:r w:rsidRPr="00B75DE3">
        <w:rPr>
          <w:b/>
          <w:sz w:val="20"/>
          <w:szCs w:val="20"/>
        </w:rPr>
        <w:t xml:space="preserve"> verdadero </w:t>
      </w:r>
      <w:r w:rsidR="008E4AC3" w:rsidRPr="00B75DE3">
        <w:rPr>
          <w:b/>
          <w:sz w:val="20"/>
          <w:szCs w:val="20"/>
        </w:rPr>
        <w:t>desafío</w:t>
      </w:r>
      <w:r w:rsidR="007E06DC" w:rsidRPr="00B75DE3">
        <w:rPr>
          <w:b/>
          <w:sz w:val="20"/>
          <w:szCs w:val="20"/>
        </w:rPr>
        <w:t>,</w:t>
      </w:r>
      <w:r w:rsidRPr="00B75DE3">
        <w:rPr>
          <w:b/>
          <w:sz w:val="20"/>
          <w:szCs w:val="20"/>
        </w:rPr>
        <w:t xml:space="preserve"> </w:t>
      </w:r>
      <w:r w:rsidR="007E06DC" w:rsidRPr="00B75DE3">
        <w:rPr>
          <w:b/>
          <w:sz w:val="20"/>
          <w:szCs w:val="20"/>
        </w:rPr>
        <w:t xml:space="preserve"> hoy puedo comunicarles que las </w:t>
      </w:r>
      <w:r w:rsidR="00BE075B" w:rsidRPr="00B75DE3">
        <w:rPr>
          <w:b/>
          <w:sz w:val="20"/>
          <w:szCs w:val="20"/>
        </w:rPr>
        <w:t xml:space="preserve"> VIVIENDAS </w:t>
      </w:r>
      <w:r w:rsidR="007E06DC" w:rsidRPr="00B75DE3">
        <w:rPr>
          <w:b/>
          <w:sz w:val="20"/>
          <w:szCs w:val="20"/>
        </w:rPr>
        <w:t>ya est</w:t>
      </w:r>
      <w:r w:rsidRPr="00B75DE3">
        <w:rPr>
          <w:b/>
          <w:sz w:val="20"/>
          <w:szCs w:val="20"/>
        </w:rPr>
        <w:t>án en marcha.</w:t>
      </w:r>
      <w:r w:rsidR="007E06DC" w:rsidRPr="00B75DE3">
        <w:rPr>
          <w:b/>
          <w:sz w:val="20"/>
          <w:szCs w:val="20"/>
        </w:rPr>
        <w:t xml:space="preserve"> Nos proponemos como primer objetivo la culminación y entrega del emplazamiento 2 para este </w:t>
      </w:r>
      <w:r w:rsidR="00BE075B" w:rsidRPr="00B75DE3">
        <w:rPr>
          <w:b/>
          <w:sz w:val="20"/>
          <w:szCs w:val="20"/>
        </w:rPr>
        <w:t>año</w:t>
      </w:r>
      <w:r w:rsidR="007E06DC" w:rsidRPr="00B75DE3">
        <w:rPr>
          <w:b/>
          <w:sz w:val="20"/>
          <w:szCs w:val="20"/>
        </w:rPr>
        <w:t xml:space="preserve"> (30 viviendas).</w:t>
      </w:r>
    </w:p>
    <w:p w:rsidR="007E06DC" w:rsidRPr="00B75DE3" w:rsidRDefault="00B8716E" w:rsidP="00F03E90">
      <w:pPr>
        <w:jc w:val="both"/>
        <w:rPr>
          <w:b/>
          <w:sz w:val="20"/>
          <w:szCs w:val="20"/>
        </w:rPr>
      </w:pPr>
      <w:r w:rsidRPr="00B75DE3">
        <w:rPr>
          <w:b/>
          <w:sz w:val="20"/>
          <w:szCs w:val="20"/>
        </w:rPr>
        <w:t>Seguimos</w:t>
      </w:r>
      <w:r w:rsidR="007E06DC" w:rsidRPr="00B75DE3">
        <w:rPr>
          <w:b/>
          <w:sz w:val="20"/>
          <w:szCs w:val="20"/>
        </w:rPr>
        <w:t xml:space="preserve"> gestionando ante</w:t>
      </w:r>
      <w:r w:rsidR="004856A5" w:rsidRPr="00B75DE3">
        <w:rPr>
          <w:b/>
          <w:sz w:val="20"/>
          <w:szCs w:val="20"/>
        </w:rPr>
        <w:t xml:space="preserve"> EL MINISTERIO DE INFRAESTRUCTURA DE LA</w:t>
      </w:r>
      <w:r w:rsidR="007E06DC" w:rsidRPr="00B75DE3">
        <w:rPr>
          <w:b/>
          <w:sz w:val="20"/>
          <w:szCs w:val="20"/>
        </w:rPr>
        <w:t xml:space="preserve"> </w:t>
      </w:r>
      <w:proofErr w:type="spellStart"/>
      <w:r w:rsidR="007E06DC" w:rsidRPr="00B75DE3">
        <w:rPr>
          <w:b/>
          <w:sz w:val="20"/>
          <w:szCs w:val="20"/>
        </w:rPr>
        <w:t>Pcia</w:t>
      </w:r>
      <w:proofErr w:type="spellEnd"/>
      <w:r w:rsidR="004856A5" w:rsidRPr="00B75DE3">
        <w:rPr>
          <w:b/>
          <w:sz w:val="20"/>
          <w:szCs w:val="20"/>
        </w:rPr>
        <w:t>,</w:t>
      </w:r>
      <w:r w:rsidR="007E06DC" w:rsidRPr="00B75DE3">
        <w:rPr>
          <w:b/>
          <w:sz w:val="20"/>
          <w:szCs w:val="20"/>
        </w:rPr>
        <w:t xml:space="preserve"> nuevos programas de viviendas</w:t>
      </w:r>
      <w:r w:rsidR="001B373D" w:rsidRPr="00B75DE3">
        <w:rPr>
          <w:b/>
          <w:sz w:val="20"/>
          <w:szCs w:val="20"/>
        </w:rPr>
        <w:t xml:space="preserve"> para las localidades de </w:t>
      </w:r>
      <w:proofErr w:type="spellStart"/>
      <w:r w:rsidR="001B373D" w:rsidRPr="00B75DE3">
        <w:rPr>
          <w:b/>
          <w:sz w:val="20"/>
          <w:szCs w:val="20"/>
        </w:rPr>
        <w:t>Tamangueyu</w:t>
      </w:r>
      <w:proofErr w:type="spellEnd"/>
      <w:r w:rsidR="001B373D" w:rsidRPr="00B75DE3">
        <w:rPr>
          <w:b/>
          <w:sz w:val="20"/>
          <w:szCs w:val="20"/>
        </w:rPr>
        <w:t xml:space="preserve">, San Manuel, </w:t>
      </w:r>
      <w:r w:rsidR="008E4AC3" w:rsidRPr="00B75DE3">
        <w:rPr>
          <w:b/>
          <w:sz w:val="20"/>
          <w:szCs w:val="20"/>
        </w:rPr>
        <w:t>Lobería</w:t>
      </w:r>
      <w:r w:rsidR="001B373D" w:rsidRPr="00B75DE3">
        <w:rPr>
          <w:b/>
          <w:sz w:val="20"/>
          <w:szCs w:val="20"/>
        </w:rPr>
        <w:t xml:space="preserve"> (cabecera), a través de diferentes modalidades de construcción.</w:t>
      </w:r>
    </w:p>
    <w:p w:rsidR="00B8716E" w:rsidRPr="00B75DE3" w:rsidRDefault="002666BE" w:rsidP="00F03E90">
      <w:pPr>
        <w:jc w:val="both"/>
        <w:rPr>
          <w:b/>
          <w:sz w:val="20"/>
          <w:szCs w:val="20"/>
        </w:rPr>
      </w:pPr>
      <w:r w:rsidRPr="00B75DE3">
        <w:rPr>
          <w:b/>
          <w:sz w:val="20"/>
          <w:szCs w:val="20"/>
        </w:rPr>
        <w:t xml:space="preserve">Hemos logrado la puesta en valor del edificio de la </w:t>
      </w:r>
      <w:r w:rsidR="008E4AC3" w:rsidRPr="00B75DE3">
        <w:rPr>
          <w:b/>
          <w:sz w:val="20"/>
          <w:szCs w:val="20"/>
        </w:rPr>
        <w:t>Estación</w:t>
      </w:r>
      <w:r w:rsidRPr="00B75DE3">
        <w:rPr>
          <w:b/>
          <w:sz w:val="20"/>
          <w:szCs w:val="20"/>
        </w:rPr>
        <w:t xml:space="preserve"> de trenes de </w:t>
      </w:r>
      <w:proofErr w:type="spellStart"/>
      <w:r w:rsidRPr="00B75DE3">
        <w:rPr>
          <w:b/>
          <w:sz w:val="20"/>
          <w:szCs w:val="20"/>
        </w:rPr>
        <w:t>Tamangueyu</w:t>
      </w:r>
      <w:proofErr w:type="spellEnd"/>
      <w:r w:rsidRPr="00B75DE3">
        <w:rPr>
          <w:b/>
          <w:sz w:val="20"/>
          <w:szCs w:val="20"/>
        </w:rPr>
        <w:t>, dicho edifico es intención se convierta en un espacio comunitario, cultural, donde los vecinos se convoquen para la realización de diferentes</w:t>
      </w:r>
      <w:r w:rsidR="00516198" w:rsidRPr="00B75DE3">
        <w:rPr>
          <w:b/>
          <w:sz w:val="20"/>
          <w:szCs w:val="20"/>
        </w:rPr>
        <w:t xml:space="preserve"> eventos artístico, </w:t>
      </w:r>
      <w:r w:rsidR="008E4AC3" w:rsidRPr="00B75DE3">
        <w:rPr>
          <w:b/>
          <w:sz w:val="20"/>
          <w:szCs w:val="20"/>
        </w:rPr>
        <w:t>educativos de</w:t>
      </w:r>
      <w:r w:rsidRPr="00B75DE3">
        <w:rPr>
          <w:b/>
          <w:sz w:val="20"/>
          <w:szCs w:val="20"/>
        </w:rPr>
        <w:t xml:space="preserve"> servicios.</w:t>
      </w:r>
    </w:p>
    <w:p w:rsidR="001B373D" w:rsidRPr="00B75DE3" w:rsidRDefault="001B373D" w:rsidP="00F03E90">
      <w:pPr>
        <w:jc w:val="both"/>
        <w:rPr>
          <w:b/>
          <w:sz w:val="20"/>
          <w:szCs w:val="20"/>
        </w:rPr>
      </w:pPr>
      <w:r w:rsidRPr="00B75DE3">
        <w:rPr>
          <w:b/>
          <w:sz w:val="20"/>
          <w:szCs w:val="20"/>
        </w:rPr>
        <w:t>Trabajando con el área de desarrollo local inauguramos la base de campamento municipal, obra pensada para que nuestro</w:t>
      </w:r>
      <w:r w:rsidR="00B8716E" w:rsidRPr="00B75DE3">
        <w:rPr>
          <w:b/>
          <w:sz w:val="20"/>
          <w:szCs w:val="20"/>
        </w:rPr>
        <w:t>s</w:t>
      </w:r>
      <w:r w:rsidRPr="00B75DE3">
        <w:rPr>
          <w:b/>
          <w:sz w:val="20"/>
          <w:szCs w:val="20"/>
        </w:rPr>
        <w:t xml:space="preserve"> niños puedan contar con un espacio de encuentro en nuestras playas. ($1.000.000).</w:t>
      </w:r>
    </w:p>
    <w:p w:rsidR="004856A5" w:rsidRPr="00B75DE3" w:rsidRDefault="001B373D" w:rsidP="00F03E90">
      <w:pPr>
        <w:jc w:val="both"/>
        <w:rPr>
          <w:b/>
          <w:sz w:val="20"/>
          <w:szCs w:val="20"/>
        </w:rPr>
      </w:pPr>
      <w:r w:rsidRPr="00B75DE3">
        <w:rPr>
          <w:b/>
          <w:sz w:val="20"/>
          <w:szCs w:val="20"/>
        </w:rPr>
        <w:t xml:space="preserve">Desde el área de </w:t>
      </w:r>
      <w:r w:rsidR="00093118" w:rsidRPr="00B75DE3">
        <w:rPr>
          <w:b/>
          <w:sz w:val="20"/>
          <w:szCs w:val="20"/>
        </w:rPr>
        <w:t>des</w:t>
      </w:r>
      <w:r w:rsidR="00516198" w:rsidRPr="00B75DE3">
        <w:rPr>
          <w:b/>
          <w:sz w:val="20"/>
          <w:szCs w:val="20"/>
        </w:rPr>
        <w:t>a</w:t>
      </w:r>
      <w:r w:rsidR="00093118" w:rsidRPr="00B75DE3">
        <w:rPr>
          <w:b/>
          <w:sz w:val="20"/>
          <w:szCs w:val="20"/>
        </w:rPr>
        <w:t>rrollo local</w:t>
      </w:r>
      <w:r w:rsidRPr="00B75DE3">
        <w:rPr>
          <w:b/>
          <w:sz w:val="20"/>
          <w:szCs w:val="20"/>
        </w:rPr>
        <w:t xml:space="preserve"> estamos trabajando para acompañar y acelerar el crecimiento de emprendimientos a través del asesoramiento, capacitación y asistencia financiera.</w:t>
      </w:r>
    </w:p>
    <w:p w:rsidR="001B373D" w:rsidRPr="00B75DE3" w:rsidRDefault="001B373D" w:rsidP="00F03E90">
      <w:pPr>
        <w:jc w:val="both"/>
        <w:rPr>
          <w:b/>
          <w:sz w:val="20"/>
          <w:szCs w:val="20"/>
        </w:rPr>
      </w:pPr>
      <w:r w:rsidRPr="00B75DE3">
        <w:rPr>
          <w:b/>
          <w:sz w:val="20"/>
          <w:szCs w:val="20"/>
        </w:rPr>
        <w:t xml:space="preserve"> Hoy podemos decir que acompañamos 7 proyectos de creación de nuevos emprendimientos de los cuales ya han recibido un financiamiento a tasa 0 y a 5 </w:t>
      </w:r>
      <w:r w:rsidR="00B8716E" w:rsidRPr="00B75DE3">
        <w:rPr>
          <w:b/>
          <w:sz w:val="20"/>
          <w:szCs w:val="20"/>
        </w:rPr>
        <w:t>años</w:t>
      </w:r>
      <w:r w:rsidRPr="00B75DE3">
        <w:rPr>
          <w:b/>
          <w:sz w:val="20"/>
          <w:szCs w:val="20"/>
        </w:rPr>
        <w:t xml:space="preserve"> por $250.000 los primeros 4 haciendo un total de $1.000.000.</w:t>
      </w:r>
    </w:p>
    <w:p w:rsidR="00B8716E" w:rsidRPr="00B75DE3" w:rsidRDefault="00B8716E" w:rsidP="00F03E90">
      <w:pPr>
        <w:jc w:val="both"/>
        <w:rPr>
          <w:b/>
          <w:sz w:val="20"/>
          <w:szCs w:val="20"/>
        </w:rPr>
      </w:pPr>
      <w:r w:rsidRPr="00B75DE3">
        <w:rPr>
          <w:b/>
          <w:sz w:val="20"/>
          <w:szCs w:val="20"/>
        </w:rPr>
        <w:t xml:space="preserve"> 19 vecinos</w:t>
      </w:r>
      <w:r w:rsidR="00567218" w:rsidRPr="00B75DE3">
        <w:rPr>
          <w:b/>
          <w:sz w:val="20"/>
          <w:szCs w:val="20"/>
        </w:rPr>
        <w:t xml:space="preserve"> accedieron al acompañamiento de sus iniciativas</w:t>
      </w:r>
      <w:r w:rsidRPr="00B75DE3">
        <w:rPr>
          <w:b/>
          <w:sz w:val="20"/>
          <w:szCs w:val="20"/>
        </w:rPr>
        <w:t xml:space="preserve"> con la línea de crédito FOMEPRO por un total de $ 183.350.</w:t>
      </w:r>
    </w:p>
    <w:p w:rsidR="00612FC0" w:rsidRPr="00B75DE3" w:rsidRDefault="00B8716E" w:rsidP="00F03E90">
      <w:pPr>
        <w:jc w:val="both"/>
        <w:rPr>
          <w:b/>
          <w:sz w:val="20"/>
          <w:szCs w:val="20"/>
        </w:rPr>
      </w:pPr>
      <w:r w:rsidRPr="00B75DE3">
        <w:rPr>
          <w:b/>
          <w:sz w:val="20"/>
          <w:szCs w:val="20"/>
        </w:rPr>
        <w:t xml:space="preserve">Logramos dotar de energía eléctrica al parque industrial, situación que nos permitió que dos empresas locales adquirieran lotes para instalación de </w:t>
      </w:r>
      <w:r w:rsidR="00567218" w:rsidRPr="00B75DE3">
        <w:rPr>
          <w:b/>
          <w:sz w:val="20"/>
          <w:szCs w:val="20"/>
        </w:rPr>
        <w:t>sus emprendimientos productivos.</w:t>
      </w:r>
      <w:r w:rsidRPr="00B75DE3">
        <w:rPr>
          <w:b/>
          <w:sz w:val="20"/>
          <w:szCs w:val="20"/>
        </w:rPr>
        <w:t xml:space="preserve"> </w:t>
      </w:r>
    </w:p>
    <w:p w:rsidR="00F8276F" w:rsidRPr="00B75DE3" w:rsidRDefault="00F8276F" w:rsidP="00F03E90">
      <w:pPr>
        <w:jc w:val="both"/>
        <w:rPr>
          <w:b/>
          <w:sz w:val="20"/>
          <w:szCs w:val="20"/>
        </w:rPr>
      </w:pPr>
      <w:r w:rsidRPr="00B75DE3">
        <w:rPr>
          <w:b/>
          <w:sz w:val="20"/>
          <w:szCs w:val="20"/>
        </w:rPr>
        <w:t>Estamos trabajando en la construcción de un nuevo sector de acopio de materiales recuperables, entendiendo que es necesario acompañar las diferentes iniciativas comunitarias que tienen como objetivo un medio ambiente sustentable.</w:t>
      </w:r>
    </w:p>
    <w:p w:rsidR="007812F6" w:rsidRPr="00B75DE3" w:rsidRDefault="00567218" w:rsidP="00F03E90">
      <w:pPr>
        <w:jc w:val="both"/>
        <w:rPr>
          <w:b/>
          <w:sz w:val="20"/>
          <w:szCs w:val="20"/>
        </w:rPr>
      </w:pPr>
      <w:r w:rsidRPr="00B75DE3">
        <w:rPr>
          <w:b/>
          <w:sz w:val="20"/>
          <w:szCs w:val="20"/>
        </w:rPr>
        <w:t xml:space="preserve"> Seguiremos trabajando en la conformación de un</w:t>
      </w:r>
      <w:r w:rsidR="007812F6" w:rsidRPr="00B75DE3">
        <w:rPr>
          <w:b/>
          <w:sz w:val="20"/>
          <w:szCs w:val="20"/>
        </w:rPr>
        <w:t xml:space="preserve"> corredor turístico </w:t>
      </w:r>
      <w:r w:rsidR="00516198" w:rsidRPr="00B75DE3">
        <w:rPr>
          <w:b/>
          <w:sz w:val="20"/>
          <w:szCs w:val="20"/>
        </w:rPr>
        <w:t>que aproveche</w:t>
      </w:r>
      <w:r w:rsidR="007812F6" w:rsidRPr="00B75DE3">
        <w:rPr>
          <w:b/>
          <w:sz w:val="20"/>
          <w:szCs w:val="20"/>
        </w:rPr>
        <w:t xml:space="preserve"> los recursos naturales, rio (cascada</w:t>
      </w:r>
      <w:r w:rsidRPr="00B75DE3">
        <w:rPr>
          <w:b/>
          <w:sz w:val="20"/>
          <w:szCs w:val="20"/>
        </w:rPr>
        <w:t xml:space="preserve"> proyecto de desarrollo de un espacio con servicios</w:t>
      </w:r>
      <w:r w:rsidR="007812F6" w:rsidRPr="00B75DE3">
        <w:rPr>
          <w:b/>
          <w:sz w:val="20"/>
          <w:szCs w:val="20"/>
        </w:rPr>
        <w:t>), mar (arenas Verdes</w:t>
      </w:r>
      <w:r w:rsidRPr="00B75DE3">
        <w:rPr>
          <w:b/>
          <w:sz w:val="20"/>
          <w:szCs w:val="20"/>
        </w:rPr>
        <w:t xml:space="preserve"> llevando obras de infraestructura</w:t>
      </w:r>
      <w:r w:rsidR="007812F6" w:rsidRPr="00B75DE3">
        <w:rPr>
          <w:b/>
          <w:sz w:val="20"/>
          <w:szCs w:val="20"/>
        </w:rPr>
        <w:t xml:space="preserve">), sierras (San Manuel). </w:t>
      </w:r>
    </w:p>
    <w:p w:rsidR="00BE075B" w:rsidRPr="00B75DE3" w:rsidRDefault="00BE075B" w:rsidP="00F03E90">
      <w:pPr>
        <w:jc w:val="both"/>
        <w:rPr>
          <w:b/>
          <w:sz w:val="20"/>
          <w:szCs w:val="20"/>
        </w:rPr>
      </w:pPr>
      <w:r w:rsidRPr="00B75DE3">
        <w:rPr>
          <w:b/>
          <w:sz w:val="20"/>
          <w:szCs w:val="20"/>
        </w:rPr>
        <w:t>Es decisión avanzar en el mejoramiento de la red vial a través de obras mantenimiento y mejoramiento.</w:t>
      </w:r>
      <w:r w:rsidR="00EE2B16" w:rsidRPr="00B75DE3">
        <w:rPr>
          <w:b/>
          <w:sz w:val="20"/>
          <w:szCs w:val="20"/>
        </w:rPr>
        <w:t xml:space="preserve"> Para lograr los objetivos propuestos fue necesario conformar los circuitos viales donde cada circuito debe contar con una maquina asignada que </w:t>
      </w:r>
      <w:r w:rsidR="008E4AC3" w:rsidRPr="00B75DE3">
        <w:rPr>
          <w:b/>
          <w:sz w:val="20"/>
          <w:szCs w:val="20"/>
        </w:rPr>
        <w:t>lleve a</w:t>
      </w:r>
      <w:r w:rsidR="00EE2B16" w:rsidRPr="00B75DE3">
        <w:rPr>
          <w:b/>
          <w:sz w:val="20"/>
          <w:szCs w:val="20"/>
        </w:rPr>
        <w:t xml:space="preserve"> cabo las tareas de conservación y mejoras. Esta organización  nos permite planificar, asegurando el control del vecino en la continuidad del trabajo. El poder contar con una comisión distrita</w:t>
      </w:r>
      <w:r w:rsidR="002F55EC" w:rsidRPr="00B75DE3">
        <w:rPr>
          <w:b/>
          <w:sz w:val="20"/>
          <w:szCs w:val="20"/>
        </w:rPr>
        <w:t>l</w:t>
      </w:r>
      <w:r w:rsidR="00EE2B16" w:rsidRPr="00B75DE3">
        <w:rPr>
          <w:b/>
          <w:sz w:val="20"/>
          <w:szCs w:val="20"/>
        </w:rPr>
        <w:t xml:space="preserve"> vial es el camino que nos permite trabajar en conjunto productores, usuarios de la red vial y referentes municipales.</w:t>
      </w:r>
    </w:p>
    <w:p w:rsidR="002F55EC" w:rsidRPr="00B75DE3" w:rsidRDefault="002F55EC" w:rsidP="00F03E90">
      <w:pPr>
        <w:jc w:val="both"/>
        <w:rPr>
          <w:b/>
          <w:sz w:val="20"/>
          <w:szCs w:val="20"/>
        </w:rPr>
      </w:pPr>
      <w:r w:rsidRPr="00B75DE3">
        <w:rPr>
          <w:b/>
          <w:sz w:val="20"/>
          <w:szCs w:val="20"/>
        </w:rPr>
        <w:t xml:space="preserve">Hemos colocado, reparado, en lo que va del </w:t>
      </w:r>
      <w:r w:rsidR="008E4AC3" w:rsidRPr="00B75DE3">
        <w:rPr>
          <w:b/>
          <w:sz w:val="20"/>
          <w:szCs w:val="20"/>
        </w:rPr>
        <w:t>año</w:t>
      </w:r>
      <w:r w:rsidRPr="00B75DE3">
        <w:rPr>
          <w:b/>
          <w:sz w:val="20"/>
          <w:szCs w:val="20"/>
        </w:rPr>
        <w:t xml:space="preserve"> 40 alcantarillas y proyectamos colocar 100, obras que permiten el escurrimiento del agua evitando la formación de pantanos.</w:t>
      </w:r>
    </w:p>
    <w:p w:rsidR="00404154" w:rsidRPr="00B75DE3" w:rsidRDefault="002F55EC" w:rsidP="00F03E90">
      <w:pPr>
        <w:jc w:val="both"/>
        <w:rPr>
          <w:b/>
          <w:sz w:val="20"/>
          <w:szCs w:val="20"/>
        </w:rPr>
      </w:pPr>
      <w:r w:rsidRPr="00B75DE3">
        <w:rPr>
          <w:b/>
          <w:sz w:val="20"/>
          <w:szCs w:val="20"/>
        </w:rPr>
        <w:lastRenderedPageBreak/>
        <w:t xml:space="preserve">Durante el </w:t>
      </w:r>
      <w:r w:rsidR="00404154" w:rsidRPr="00B75DE3">
        <w:rPr>
          <w:b/>
          <w:sz w:val="20"/>
          <w:szCs w:val="20"/>
        </w:rPr>
        <w:t>año</w:t>
      </w:r>
      <w:r w:rsidRPr="00B75DE3">
        <w:rPr>
          <w:b/>
          <w:sz w:val="20"/>
          <w:szCs w:val="20"/>
        </w:rPr>
        <w:t xml:space="preserve"> 2017 los inconvenientes que sufrimos por </w:t>
      </w:r>
      <w:r w:rsidR="008E4AC3" w:rsidRPr="00B75DE3">
        <w:rPr>
          <w:b/>
          <w:sz w:val="20"/>
          <w:szCs w:val="20"/>
        </w:rPr>
        <w:t>el exceso</w:t>
      </w:r>
      <w:r w:rsidRPr="00B75DE3">
        <w:rPr>
          <w:b/>
          <w:sz w:val="20"/>
          <w:szCs w:val="20"/>
        </w:rPr>
        <w:t xml:space="preserve"> de agua nos </w:t>
      </w:r>
      <w:r w:rsidR="00404154" w:rsidRPr="00B75DE3">
        <w:rPr>
          <w:b/>
          <w:sz w:val="20"/>
          <w:szCs w:val="20"/>
        </w:rPr>
        <w:t>llevó</w:t>
      </w:r>
      <w:r w:rsidRPr="00B75DE3">
        <w:rPr>
          <w:b/>
          <w:sz w:val="20"/>
          <w:szCs w:val="20"/>
        </w:rPr>
        <w:t xml:space="preserve"> a invertir en zanjeo, limpieza de canales, alcantarillados, </w:t>
      </w:r>
      <w:proofErr w:type="spellStart"/>
      <w:r w:rsidRPr="00B75DE3">
        <w:rPr>
          <w:b/>
          <w:sz w:val="20"/>
          <w:szCs w:val="20"/>
        </w:rPr>
        <w:t>alteos</w:t>
      </w:r>
      <w:proofErr w:type="spellEnd"/>
      <w:r w:rsidRPr="00B75DE3">
        <w:rPr>
          <w:b/>
          <w:sz w:val="20"/>
          <w:szCs w:val="20"/>
        </w:rPr>
        <w:t xml:space="preserve">, por un valor de $ 3.000.000. </w:t>
      </w:r>
    </w:p>
    <w:p w:rsidR="002F55EC" w:rsidRPr="00B75DE3" w:rsidRDefault="00404154" w:rsidP="00F03E90">
      <w:pPr>
        <w:jc w:val="both"/>
        <w:rPr>
          <w:b/>
          <w:sz w:val="20"/>
          <w:szCs w:val="20"/>
        </w:rPr>
      </w:pPr>
      <w:r w:rsidRPr="00B75DE3">
        <w:rPr>
          <w:b/>
          <w:sz w:val="20"/>
          <w:szCs w:val="20"/>
        </w:rPr>
        <w:t>Hoy estamos</w:t>
      </w:r>
      <w:r w:rsidR="002F55EC" w:rsidRPr="00B75DE3">
        <w:rPr>
          <w:b/>
          <w:sz w:val="20"/>
          <w:szCs w:val="20"/>
        </w:rPr>
        <w:t xml:space="preserve"> ejecutando un </w:t>
      </w:r>
      <w:r w:rsidR="008E4AC3" w:rsidRPr="00B75DE3">
        <w:rPr>
          <w:b/>
          <w:sz w:val="20"/>
          <w:szCs w:val="20"/>
        </w:rPr>
        <w:t>plan de</w:t>
      </w:r>
      <w:r w:rsidRPr="00B75DE3">
        <w:rPr>
          <w:b/>
          <w:sz w:val="20"/>
          <w:szCs w:val="20"/>
        </w:rPr>
        <w:t xml:space="preserve"> limpieza de la cuenca </w:t>
      </w:r>
      <w:r w:rsidR="002F55EC" w:rsidRPr="00B75DE3">
        <w:rPr>
          <w:b/>
          <w:sz w:val="20"/>
          <w:szCs w:val="20"/>
        </w:rPr>
        <w:t>el Moro.</w:t>
      </w:r>
    </w:p>
    <w:p w:rsidR="00572501" w:rsidRPr="00B75DE3" w:rsidRDefault="00572501" w:rsidP="00572501">
      <w:pPr>
        <w:pStyle w:val="NormalWeb"/>
        <w:rPr>
          <w:rFonts w:asciiTheme="minorHAnsi" w:hAnsiTheme="minorHAnsi"/>
          <w:b/>
          <w:sz w:val="20"/>
          <w:szCs w:val="20"/>
        </w:rPr>
      </w:pPr>
      <w:r w:rsidRPr="00B75DE3">
        <w:rPr>
          <w:rFonts w:asciiTheme="minorHAnsi" w:hAnsiTheme="minorHAnsi"/>
          <w:b/>
          <w:sz w:val="20"/>
          <w:szCs w:val="20"/>
        </w:rPr>
        <w:t xml:space="preserve">Hemos comenzado la ejecución de </w:t>
      </w:r>
      <w:proofErr w:type="spellStart"/>
      <w:r w:rsidRPr="00B75DE3">
        <w:rPr>
          <w:rFonts w:asciiTheme="minorHAnsi" w:hAnsiTheme="minorHAnsi"/>
          <w:b/>
          <w:sz w:val="20"/>
          <w:szCs w:val="20"/>
        </w:rPr>
        <w:t>entoscado</w:t>
      </w:r>
      <w:proofErr w:type="spellEnd"/>
      <w:r w:rsidRPr="00B75DE3">
        <w:rPr>
          <w:rFonts w:asciiTheme="minorHAnsi" w:hAnsiTheme="minorHAnsi"/>
          <w:b/>
          <w:sz w:val="20"/>
          <w:szCs w:val="20"/>
        </w:rPr>
        <w:t xml:space="preserve"> de caminos rurales por el sistema de círculos con aporte de vecinos   Escuela N 27</w:t>
      </w:r>
      <w:r w:rsidR="00EE2B16" w:rsidRPr="00B75DE3">
        <w:rPr>
          <w:rFonts w:asciiTheme="minorHAnsi" w:hAnsiTheme="minorHAnsi"/>
          <w:b/>
          <w:sz w:val="20"/>
          <w:szCs w:val="20"/>
        </w:rPr>
        <w:t xml:space="preserve"> </w:t>
      </w:r>
      <w:r w:rsidRPr="00B75DE3">
        <w:rPr>
          <w:rFonts w:asciiTheme="minorHAnsi" w:hAnsiTheme="minorHAnsi"/>
          <w:b/>
          <w:sz w:val="20"/>
          <w:szCs w:val="20"/>
        </w:rPr>
        <w:t xml:space="preserve">total </w:t>
      </w:r>
      <w:r w:rsidR="00EE2B16" w:rsidRPr="00B75DE3">
        <w:rPr>
          <w:rFonts w:asciiTheme="minorHAnsi" w:hAnsiTheme="minorHAnsi"/>
          <w:b/>
          <w:sz w:val="20"/>
          <w:szCs w:val="20"/>
        </w:rPr>
        <w:t>11 km</w:t>
      </w:r>
      <w:r w:rsidR="002F55EC" w:rsidRPr="00B75DE3">
        <w:rPr>
          <w:rFonts w:asciiTheme="minorHAnsi" w:hAnsiTheme="minorHAnsi"/>
          <w:b/>
          <w:sz w:val="20"/>
          <w:szCs w:val="20"/>
        </w:rPr>
        <w:t xml:space="preserve"> (800.000)</w:t>
      </w:r>
      <w:r w:rsidR="00EE2B16" w:rsidRPr="00B75DE3">
        <w:rPr>
          <w:rFonts w:asciiTheme="minorHAnsi" w:hAnsiTheme="minorHAnsi"/>
          <w:b/>
          <w:sz w:val="20"/>
          <w:szCs w:val="20"/>
        </w:rPr>
        <w:t xml:space="preserve"> y se está realizando el de la esc</w:t>
      </w:r>
      <w:r w:rsidRPr="00B75DE3">
        <w:rPr>
          <w:rFonts w:asciiTheme="minorHAnsi" w:hAnsiTheme="minorHAnsi"/>
          <w:b/>
          <w:sz w:val="20"/>
          <w:szCs w:val="20"/>
        </w:rPr>
        <w:t>uela 21 3 km (zona de chacras).</w:t>
      </w:r>
    </w:p>
    <w:p w:rsidR="00572501" w:rsidRPr="00B75DE3" w:rsidRDefault="00572501" w:rsidP="00572501">
      <w:pPr>
        <w:pStyle w:val="NormalWeb"/>
        <w:rPr>
          <w:rFonts w:asciiTheme="minorHAnsi" w:hAnsiTheme="minorHAnsi"/>
          <w:color w:val="000000"/>
          <w:sz w:val="20"/>
          <w:szCs w:val="20"/>
        </w:rPr>
      </w:pPr>
      <w:r w:rsidRPr="00B75DE3">
        <w:rPr>
          <w:rFonts w:asciiTheme="minorHAnsi" w:hAnsiTheme="minorHAnsi"/>
          <w:b/>
          <w:sz w:val="20"/>
          <w:szCs w:val="20"/>
        </w:rPr>
        <w:t xml:space="preserve">Finalizaremos el </w:t>
      </w:r>
      <w:proofErr w:type="spellStart"/>
      <w:r w:rsidRPr="00B75DE3">
        <w:rPr>
          <w:rFonts w:asciiTheme="minorHAnsi" w:hAnsiTheme="minorHAnsi"/>
          <w:b/>
          <w:sz w:val="20"/>
          <w:szCs w:val="20"/>
        </w:rPr>
        <w:t>esntoscado</w:t>
      </w:r>
      <w:proofErr w:type="spellEnd"/>
      <w:r w:rsidRPr="00B75DE3">
        <w:rPr>
          <w:rFonts w:asciiTheme="minorHAnsi" w:hAnsiTheme="minorHAnsi"/>
          <w:b/>
          <w:sz w:val="20"/>
          <w:szCs w:val="20"/>
        </w:rPr>
        <w:t xml:space="preserve"> desde San Manuel a </w:t>
      </w:r>
      <w:proofErr w:type="spellStart"/>
      <w:r w:rsidRPr="00B75DE3">
        <w:rPr>
          <w:rFonts w:asciiTheme="minorHAnsi" w:hAnsiTheme="minorHAnsi"/>
          <w:b/>
          <w:sz w:val="20"/>
          <w:szCs w:val="20"/>
        </w:rPr>
        <w:t>Lic</w:t>
      </w:r>
      <w:proofErr w:type="spellEnd"/>
      <w:r w:rsidRPr="00B75DE3">
        <w:rPr>
          <w:rFonts w:asciiTheme="minorHAnsi" w:hAnsiTheme="minorHAnsi"/>
          <w:b/>
          <w:sz w:val="20"/>
          <w:szCs w:val="20"/>
        </w:rPr>
        <w:t xml:space="preserve"> Matienzo y desde la Alianza a Dos Naciones.</w:t>
      </w:r>
    </w:p>
    <w:p w:rsidR="00C02F42" w:rsidRPr="00B75DE3" w:rsidRDefault="00EE2B16" w:rsidP="00F03E90">
      <w:pPr>
        <w:jc w:val="both"/>
        <w:rPr>
          <w:b/>
          <w:sz w:val="20"/>
          <w:szCs w:val="20"/>
        </w:rPr>
      </w:pPr>
      <w:r w:rsidRPr="00B75DE3">
        <w:rPr>
          <w:b/>
          <w:sz w:val="20"/>
          <w:szCs w:val="20"/>
        </w:rPr>
        <w:t>En estos días</w:t>
      </w:r>
      <w:r w:rsidR="00572501" w:rsidRPr="00B75DE3">
        <w:rPr>
          <w:b/>
          <w:sz w:val="20"/>
          <w:szCs w:val="20"/>
        </w:rPr>
        <w:t xml:space="preserve"> vamos a estar</w:t>
      </w:r>
      <w:r w:rsidRPr="00B75DE3">
        <w:rPr>
          <w:b/>
          <w:sz w:val="20"/>
          <w:szCs w:val="20"/>
        </w:rPr>
        <w:t xml:space="preserve"> comenzando el </w:t>
      </w:r>
      <w:proofErr w:type="spellStart"/>
      <w:r w:rsidRPr="00B75DE3">
        <w:rPr>
          <w:b/>
          <w:sz w:val="20"/>
          <w:szCs w:val="20"/>
        </w:rPr>
        <w:t>entoscado</w:t>
      </w:r>
      <w:proofErr w:type="spellEnd"/>
      <w:r w:rsidRPr="00B75DE3">
        <w:rPr>
          <w:b/>
          <w:sz w:val="20"/>
          <w:szCs w:val="20"/>
        </w:rPr>
        <w:t xml:space="preserve"> del primer tramo de la ruta 30.</w:t>
      </w:r>
      <w:r w:rsidR="00404154" w:rsidRPr="00B75DE3">
        <w:rPr>
          <w:b/>
          <w:sz w:val="20"/>
          <w:szCs w:val="20"/>
        </w:rPr>
        <w:t xml:space="preserve"> (</w:t>
      </w:r>
      <w:r w:rsidR="00C02F42" w:rsidRPr="00B75DE3">
        <w:rPr>
          <w:b/>
          <w:sz w:val="20"/>
          <w:szCs w:val="20"/>
        </w:rPr>
        <w:t>Proponemos</w:t>
      </w:r>
      <w:r w:rsidR="00404154" w:rsidRPr="00B75DE3">
        <w:rPr>
          <w:b/>
          <w:sz w:val="20"/>
          <w:szCs w:val="20"/>
        </w:rPr>
        <w:t xml:space="preserve"> como meta la realización con máquinas propias y tercerización 80 km de </w:t>
      </w:r>
      <w:proofErr w:type="spellStart"/>
      <w:r w:rsidR="00404154" w:rsidRPr="00B75DE3">
        <w:rPr>
          <w:b/>
          <w:sz w:val="20"/>
          <w:szCs w:val="20"/>
        </w:rPr>
        <w:t>entoscados</w:t>
      </w:r>
      <w:proofErr w:type="spellEnd"/>
      <w:r w:rsidR="00404154" w:rsidRPr="00B75DE3">
        <w:rPr>
          <w:b/>
          <w:sz w:val="20"/>
          <w:szCs w:val="20"/>
        </w:rPr>
        <w:t>.)</w:t>
      </w:r>
    </w:p>
    <w:p w:rsidR="00C02F42" w:rsidRPr="00B75DE3" w:rsidRDefault="00C02F42" w:rsidP="00C02F42">
      <w:pPr>
        <w:jc w:val="both"/>
        <w:rPr>
          <w:b/>
          <w:sz w:val="20"/>
          <w:szCs w:val="20"/>
        </w:rPr>
      </w:pPr>
      <w:r w:rsidRPr="00B75DE3">
        <w:rPr>
          <w:b/>
          <w:sz w:val="20"/>
          <w:szCs w:val="20"/>
        </w:rPr>
        <w:t>Para cumplir con este objetivo hemos adquirido una retro pala y un camión con acoplado, seguiremos invirtiendo. Estamos previendo la adquisición de nuevas máquinas para trabajos viales a partir de los fondos que se generaron con la venta de maquinarias viales en desuso.</w:t>
      </w:r>
    </w:p>
    <w:p w:rsidR="00EE2B16" w:rsidRPr="00B75DE3" w:rsidRDefault="00404154" w:rsidP="00F03E90">
      <w:pPr>
        <w:jc w:val="both"/>
        <w:rPr>
          <w:b/>
          <w:sz w:val="20"/>
          <w:szCs w:val="20"/>
        </w:rPr>
      </w:pPr>
      <w:r w:rsidRPr="00B75DE3">
        <w:rPr>
          <w:b/>
          <w:sz w:val="20"/>
          <w:szCs w:val="20"/>
        </w:rPr>
        <w:t xml:space="preserve">La semana pasada firme con la </w:t>
      </w:r>
      <w:r w:rsidR="00C02F42" w:rsidRPr="00B75DE3">
        <w:rPr>
          <w:b/>
          <w:sz w:val="20"/>
          <w:szCs w:val="20"/>
        </w:rPr>
        <w:t>Dirección</w:t>
      </w:r>
      <w:r w:rsidRPr="00B75DE3">
        <w:rPr>
          <w:b/>
          <w:sz w:val="20"/>
          <w:szCs w:val="20"/>
        </w:rPr>
        <w:t xml:space="preserve"> de </w:t>
      </w:r>
      <w:r w:rsidR="00C02F42" w:rsidRPr="00B75DE3">
        <w:rPr>
          <w:b/>
          <w:sz w:val="20"/>
          <w:szCs w:val="20"/>
        </w:rPr>
        <w:t>Educación</w:t>
      </w:r>
      <w:r w:rsidRPr="00B75DE3">
        <w:rPr>
          <w:b/>
          <w:sz w:val="20"/>
          <w:szCs w:val="20"/>
        </w:rPr>
        <w:t xml:space="preserve">  </w:t>
      </w:r>
      <w:r w:rsidR="00EE2B16" w:rsidRPr="00B75DE3">
        <w:rPr>
          <w:b/>
          <w:sz w:val="20"/>
          <w:szCs w:val="20"/>
        </w:rPr>
        <w:t xml:space="preserve"> la </w:t>
      </w:r>
      <w:proofErr w:type="spellStart"/>
      <w:r w:rsidR="00EE2B16" w:rsidRPr="00B75DE3">
        <w:rPr>
          <w:b/>
          <w:sz w:val="20"/>
          <w:szCs w:val="20"/>
        </w:rPr>
        <w:t>Pcia</w:t>
      </w:r>
      <w:proofErr w:type="spellEnd"/>
      <w:r w:rsidRPr="00B75DE3">
        <w:rPr>
          <w:b/>
          <w:sz w:val="20"/>
          <w:szCs w:val="20"/>
        </w:rPr>
        <w:t xml:space="preserve"> Bs </w:t>
      </w:r>
      <w:r w:rsidR="008E4AC3" w:rsidRPr="00B75DE3">
        <w:rPr>
          <w:b/>
          <w:sz w:val="20"/>
          <w:szCs w:val="20"/>
        </w:rPr>
        <w:t>As un</w:t>
      </w:r>
      <w:r w:rsidR="00EE2B16" w:rsidRPr="00B75DE3">
        <w:rPr>
          <w:b/>
          <w:sz w:val="20"/>
          <w:szCs w:val="20"/>
        </w:rPr>
        <w:t xml:space="preserve"> acta acuerdo</w:t>
      </w:r>
      <w:r w:rsidRPr="00B75DE3">
        <w:rPr>
          <w:b/>
          <w:sz w:val="20"/>
          <w:szCs w:val="20"/>
        </w:rPr>
        <w:t xml:space="preserve"> donde en uno de sus puntos</w:t>
      </w:r>
      <w:r w:rsidR="00C02F42" w:rsidRPr="00B75DE3">
        <w:rPr>
          <w:b/>
          <w:sz w:val="20"/>
          <w:szCs w:val="20"/>
        </w:rPr>
        <w:t xml:space="preserve"> proponemos y nos comprometemos</w:t>
      </w:r>
      <w:r w:rsidRPr="00B75DE3">
        <w:rPr>
          <w:b/>
          <w:sz w:val="20"/>
          <w:szCs w:val="20"/>
        </w:rPr>
        <w:t xml:space="preserve"> a ejecutar un programa</w:t>
      </w:r>
      <w:r w:rsidR="00C02F42" w:rsidRPr="00B75DE3">
        <w:rPr>
          <w:b/>
          <w:sz w:val="20"/>
          <w:szCs w:val="20"/>
        </w:rPr>
        <w:t xml:space="preserve"> de</w:t>
      </w:r>
      <w:r w:rsidRPr="00B75DE3">
        <w:rPr>
          <w:b/>
          <w:sz w:val="20"/>
          <w:szCs w:val="20"/>
        </w:rPr>
        <w:t xml:space="preserve"> </w:t>
      </w:r>
      <w:r w:rsidR="00EE2B16" w:rsidRPr="00B75DE3">
        <w:rPr>
          <w:b/>
          <w:sz w:val="20"/>
          <w:szCs w:val="20"/>
        </w:rPr>
        <w:t xml:space="preserve"> </w:t>
      </w:r>
      <w:proofErr w:type="spellStart"/>
      <w:r w:rsidR="00EE2B16" w:rsidRPr="00B75DE3">
        <w:rPr>
          <w:b/>
          <w:sz w:val="20"/>
          <w:szCs w:val="20"/>
        </w:rPr>
        <w:t>entoscados</w:t>
      </w:r>
      <w:proofErr w:type="spellEnd"/>
      <w:r w:rsidR="00EE2B16" w:rsidRPr="00B75DE3">
        <w:rPr>
          <w:b/>
          <w:sz w:val="20"/>
          <w:szCs w:val="20"/>
        </w:rPr>
        <w:t xml:space="preserve"> que aseguren el a</w:t>
      </w:r>
      <w:r w:rsidRPr="00B75DE3">
        <w:rPr>
          <w:b/>
          <w:sz w:val="20"/>
          <w:szCs w:val="20"/>
        </w:rPr>
        <w:t>cceso a las escuelas  de nuestros niños y docentes, dicho programa</w:t>
      </w:r>
      <w:r w:rsidR="00EE2B16" w:rsidRPr="00B75DE3">
        <w:rPr>
          <w:b/>
          <w:sz w:val="20"/>
          <w:szCs w:val="20"/>
        </w:rPr>
        <w:t xml:space="preserve"> se ejecutara durante el año 2018 y 2019.</w:t>
      </w:r>
      <w:r w:rsidR="002F55EC" w:rsidRPr="00B75DE3">
        <w:rPr>
          <w:b/>
          <w:sz w:val="20"/>
          <w:szCs w:val="20"/>
        </w:rPr>
        <w:t xml:space="preserve"> (igualdad de oportunidades).</w:t>
      </w:r>
    </w:p>
    <w:p w:rsidR="00404154" w:rsidRPr="00B75DE3" w:rsidRDefault="00404154" w:rsidP="00404154">
      <w:pPr>
        <w:jc w:val="both"/>
        <w:rPr>
          <w:b/>
          <w:sz w:val="20"/>
          <w:szCs w:val="20"/>
        </w:rPr>
      </w:pPr>
      <w:r w:rsidRPr="00B75DE3">
        <w:rPr>
          <w:b/>
          <w:sz w:val="20"/>
          <w:szCs w:val="20"/>
        </w:rPr>
        <w:t>EDUCACION:</w:t>
      </w:r>
      <w:r w:rsidR="008E4AC3">
        <w:rPr>
          <w:b/>
          <w:sz w:val="20"/>
          <w:szCs w:val="20"/>
        </w:rPr>
        <w:t xml:space="preserve"> </w:t>
      </w:r>
      <w:r w:rsidRPr="00B75DE3">
        <w:rPr>
          <w:b/>
          <w:sz w:val="20"/>
          <w:szCs w:val="20"/>
        </w:rPr>
        <w:t>ACTA ACUERDO; INVERSION EN LAS ESCUELAS CON COMPROMISO DE PARTES</w:t>
      </w:r>
    </w:p>
    <w:p w:rsidR="00434AC9" w:rsidRPr="00B75DE3" w:rsidRDefault="00434AC9" w:rsidP="00F03E90">
      <w:pPr>
        <w:jc w:val="both"/>
        <w:rPr>
          <w:b/>
          <w:sz w:val="20"/>
          <w:szCs w:val="20"/>
        </w:rPr>
      </w:pPr>
      <w:r w:rsidRPr="00B75DE3">
        <w:rPr>
          <w:b/>
          <w:sz w:val="20"/>
          <w:szCs w:val="20"/>
        </w:rPr>
        <w:t>En materia de seguridad trabajamos en acciones que priorizan  la protección y prevención de nuestros vecinos, sabiendo</w:t>
      </w:r>
      <w:r w:rsidR="0074355A" w:rsidRPr="00B75DE3">
        <w:rPr>
          <w:b/>
          <w:sz w:val="20"/>
          <w:szCs w:val="20"/>
        </w:rPr>
        <w:t xml:space="preserve"> que las reparticiones policiales mantienen una dependencia </w:t>
      </w:r>
      <w:r w:rsidR="008E4AC3" w:rsidRPr="00B75DE3">
        <w:rPr>
          <w:b/>
          <w:sz w:val="20"/>
          <w:szCs w:val="20"/>
        </w:rPr>
        <w:t>jurisdiccional</w:t>
      </w:r>
      <w:r w:rsidR="0074355A" w:rsidRPr="00B75DE3">
        <w:rPr>
          <w:b/>
          <w:sz w:val="20"/>
          <w:szCs w:val="20"/>
        </w:rPr>
        <w:t xml:space="preserve"> y operativa del Ministerio de Seguridad de la </w:t>
      </w:r>
      <w:proofErr w:type="spellStart"/>
      <w:r w:rsidR="0074355A" w:rsidRPr="00B75DE3">
        <w:rPr>
          <w:b/>
          <w:sz w:val="20"/>
          <w:szCs w:val="20"/>
        </w:rPr>
        <w:t>Pcia</w:t>
      </w:r>
      <w:proofErr w:type="spellEnd"/>
      <w:r w:rsidR="0074355A" w:rsidRPr="00B75DE3">
        <w:rPr>
          <w:b/>
          <w:sz w:val="20"/>
          <w:szCs w:val="20"/>
        </w:rPr>
        <w:t xml:space="preserve"> de Bs AS.</w:t>
      </w:r>
    </w:p>
    <w:p w:rsidR="0074355A" w:rsidRPr="00B75DE3" w:rsidRDefault="0074355A" w:rsidP="00F03E90">
      <w:pPr>
        <w:jc w:val="both"/>
        <w:rPr>
          <w:b/>
          <w:sz w:val="20"/>
          <w:szCs w:val="20"/>
        </w:rPr>
      </w:pPr>
      <w:r w:rsidRPr="00B75DE3">
        <w:rPr>
          <w:b/>
          <w:sz w:val="20"/>
          <w:szCs w:val="20"/>
        </w:rPr>
        <w:t>Es en este marco que hemos trabajado:</w:t>
      </w:r>
    </w:p>
    <w:p w:rsidR="0074355A" w:rsidRPr="008E4AC3" w:rsidRDefault="0074355A" w:rsidP="008E4AC3">
      <w:pPr>
        <w:jc w:val="both"/>
        <w:rPr>
          <w:b/>
          <w:sz w:val="20"/>
          <w:szCs w:val="20"/>
        </w:rPr>
      </w:pPr>
      <w:r w:rsidRPr="008E4AC3">
        <w:rPr>
          <w:b/>
          <w:sz w:val="20"/>
          <w:szCs w:val="20"/>
        </w:rPr>
        <w:t xml:space="preserve">Articulando a través de una relación </w:t>
      </w:r>
      <w:proofErr w:type="spellStart"/>
      <w:r w:rsidRPr="008E4AC3">
        <w:rPr>
          <w:b/>
          <w:sz w:val="20"/>
          <w:szCs w:val="20"/>
        </w:rPr>
        <w:t>armonica</w:t>
      </w:r>
      <w:proofErr w:type="spellEnd"/>
      <w:r w:rsidRPr="008E4AC3">
        <w:rPr>
          <w:b/>
          <w:sz w:val="20"/>
          <w:szCs w:val="20"/>
        </w:rPr>
        <w:t xml:space="preserve"> y eficiente entre las diferentes reparticiones que operan en el distrito: </w:t>
      </w:r>
      <w:proofErr w:type="spellStart"/>
      <w:r w:rsidRPr="008E4AC3">
        <w:rPr>
          <w:b/>
          <w:sz w:val="20"/>
          <w:szCs w:val="20"/>
        </w:rPr>
        <w:t>Policia</w:t>
      </w:r>
      <w:proofErr w:type="spellEnd"/>
      <w:r w:rsidRPr="008E4AC3">
        <w:rPr>
          <w:b/>
          <w:sz w:val="20"/>
          <w:szCs w:val="20"/>
        </w:rPr>
        <w:t xml:space="preserve"> Comunal, Comando de patrulla rural, División de investigaciones, comisaria de la mujer.</w:t>
      </w:r>
    </w:p>
    <w:p w:rsidR="0074355A" w:rsidRPr="008E4AC3" w:rsidRDefault="0074355A" w:rsidP="008E4AC3">
      <w:pPr>
        <w:jc w:val="both"/>
        <w:rPr>
          <w:b/>
          <w:sz w:val="20"/>
          <w:szCs w:val="20"/>
        </w:rPr>
      </w:pPr>
      <w:r w:rsidRPr="008E4AC3">
        <w:rPr>
          <w:b/>
          <w:sz w:val="20"/>
          <w:szCs w:val="20"/>
        </w:rPr>
        <w:t xml:space="preserve">Desde el municipio invertimos recursos que permiten la movilidad de los </w:t>
      </w:r>
      <w:proofErr w:type="gramStart"/>
      <w:r w:rsidRPr="008E4AC3">
        <w:rPr>
          <w:b/>
          <w:sz w:val="20"/>
          <w:szCs w:val="20"/>
        </w:rPr>
        <w:t>móviles ,</w:t>
      </w:r>
      <w:proofErr w:type="gramEnd"/>
      <w:r w:rsidRPr="008E4AC3">
        <w:rPr>
          <w:b/>
          <w:sz w:val="20"/>
          <w:szCs w:val="20"/>
        </w:rPr>
        <w:t xml:space="preserve"> reparación y en aquellas necesidades que aseguren las tareas de patrullaje y prevención urbana y rural.</w:t>
      </w:r>
    </w:p>
    <w:p w:rsidR="0074355A" w:rsidRPr="008E4AC3" w:rsidRDefault="0074355A" w:rsidP="008E4AC3">
      <w:pPr>
        <w:jc w:val="both"/>
        <w:rPr>
          <w:b/>
          <w:sz w:val="20"/>
          <w:szCs w:val="20"/>
        </w:rPr>
      </w:pPr>
      <w:r w:rsidRPr="008E4AC3">
        <w:rPr>
          <w:b/>
          <w:sz w:val="20"/>
          <w:szCs w:val="20"/>
        </w:rPr>
        <w:t>La incorporación de tecnología es fundame</w:t>
      </w:r>
      <w:r w:rsidR="00720C99" w:rsidRPr="008E4AC3">
        <w:rPr>
          <w:b/>
          <w:sz w:val="20"/>
          <w:szCs w:val="20"/>
        </w:rPr>
        <w:t xml:space="preserve">ntal en el programa de prevención de seguridad, </w:t>
      </w:r>
      <w:r w:rsidR="008E4AC3" w:rsidRPr="008E4AC3">
        <w:rPr>
          <w:b/>
          <w:sz w:val="20"/>
          <w:szCs w:val="20"/>
        </w:rPr>
        <w:t>para</w:t>
      </w:r>
      <w:r w:rsidR="00720C99" w:rsidRPr="008E4AC3">
        <w:rPr>
          <w:b/>
          <w:sz w:val="20"/>
          <w:szCs w:val="20"/>
        </w:rPr>
        <w:t xml:space="preserve"> lo cual hemos ampliado  la capacidad de monitoreo en 9 puntos cámaras con un total de 26 </w:t>
      </w:r>
      <w:r w:rsidR="00C02F42" w:rsidRPr="008E4AC3">
        <w:rPr>
          <w:b/>
          <w:sz w:val="20"/>
          <w:szCs w:val="20"/>
        </w:rPr>
        <w:t>cámaras</w:t>
      </w:r>
      <w:r w:rsidR="00720C99" w:rsidRPr="008E4AC3">
        <w:rPr>
          <w:b/>
          <w:sz w:val="20"/>
          <w:szCs w:val="20"/>
        </w:rPr>
        <w:t xml:space="preserve"> de tipo </w:t>
      </w:r>
      <w:r w:rsidR="00C02F42" w:rsidRPr="008E4AC3">
        <w:rPr>
          <w:b/>
          <w:sz w:val="20"/>
          <w:szCs w:val="20"/>
        </w:rPr>
        <w:t>panorámicas</w:t>
      </w:r>
      <w:r w:rsidR="00720C99" w:rsidRPr="008E4AC3">
        <w:rPr>
          <w:b/>
          <w:sz w:val="20"/>
          <w:szCs w:val="20"/>
        </w:rPr>
        <w:t xml:space="preserve"> y domo. En diferentes lugares de nuestra comunidad, tomando como referencia espacios  verdes y puntos con mayor conflictividad. Esto sumado a las ya existentes instaladas en la localidad de San Manuel, las del centro de ruta de </w:t>
      </w:r>
      <w:proofErr w:type="spellStart"/>
      <w:r w:rsidR="00720C99" w:rsidRPr="008E4AC3">
        <w:rPr>
          <w:b/>
          <w:sz w:val="20"/>
          <w:szCs w:val="20"/>
        </w:rPr>
        <w:t>Pieres</w:t>
      </w:r>
      <w:proofErr w:type="spellEnd"/>
      <w:r w:rsidR="00720C99" w:rsidRPr="008E4AC3">
        <w:rPr>
          <w:b/>
          <w:sz w:val="20"/>
          <w:szCs w:val="20"/>
        </w:rPr>
        <w:t xml:space="preserve"> y Accesos Juan </w:t>
      </w:r>
      <w:r w:rsidR="008E4AC3" w:rsidRPr="008E4AC3">
        <w:rPr>
          <w:b/>
          <w:sz w:val="20"/>
          <w:szCs w:val="20"/>
        </w:rPr>
        <w:t>Perón</w:t>
      </w:r>
      <w:r w:rsidR="00720C99" w:rsidRPr="008E4AC3">
        <w:rPr>
          <w:b/>
          <w:sz w:val="20"/>
          <w:szCs w:val="20"/>
        </w:rPr>
        <w:t xml:space="preserve"> teniendo en operación 66 cámaras.</w:t>
      </w:r>
      <w:r w:rsidR="00F4740E" w:rsidRPr="008E4AC3">
        <w:rPr>
          <w:b/>
          <w:sz w:val="20"/>
          <w:szCs w:val="20"/>
        </w:rPr>
        <w:t xml:space="preserve"> Sumado a esto la incorporación</w:t>
      </w:r>
      <w:r w:rsidR="00C02F42" w:rsidRPr="008E4AC3">
        <w:rPr>
          <w:b/>
          <w:sz w:val="20"/>
          <w:szCs w:val="20"/>
        </w:rPr>
        <w:t xml:space="preserve"> de recursos humanos,</w:t>
      </w:r>
      <w:r w:rsidR="00F4740E" w:rsidRPr="008E4AC3">
        <w:rPr>
          <w:b/>
          <w:sz w:val="20"/>
          <w:szCs w:val="20"/>
        </w:rPr>
        <w:t xml:space="preserve"> por concurso abierto de 6 operadores de cámara.</w:t>
      </w:r>
    </w:p>
    <w:p w:rsidR="00720C99" w:rsidRPr="008E4AC3" w:rsidRDefault="00720C99" w:rsidP="008E4AC3">
      <w:pPr>
        <w:jc w:val="both"/>
        <w:rPr>
          <w:b/>
          <w:sz w:val="20"/>
          <w:szCs w:val="20"/>
        </w:rPr>
      </w:pPr>
      <w:r w:rsidRPr="008E4AC3">
        <w:rPr>
          <w:b/>
          <w:sz w:val="20"/>
          <w:szCs w:val="20"/>
        </w:rPr>
        <w:t>La incorporación tecnológica de la red de datos municipal nos ha permitido contar co</w:t>
      </w:r>
      <w:r w:rsidR="00C02F42" w:rsidRPr="008E4AC3">
        <w:rPr>
          <w:b/>
          <w:sz w:val="20"/>
          <w:szCs w:val="20"/>
        </w:rPr>
        <w:t>n mayor capacidad comunicacional entre los</w:t>
      </w:r>
      <w:r w:rsidR="007328A9" w:rsidRPr="008E4AC3">
        <w:rPr>
          <w:b/>
          <w:sz w:val="20"/>
          <w:szCs w:val="20"/>
        </w:rPr>
        <w:t xml:space="preserve"> diferentes responsables</w:t>
      </w:r>
      <w:r w:rsidRPr="008E4AC3">
        <w:rPr>
          <w:b/>
          <w:sz w:val="20"/>
          <w:szCs w:val="20"/>
        </w:rPr>
        <w:t xml:space="preserve"> de</w:t>
      </w:r>
      <w:r w:rsidR="007328A9" w:rsidRPr="008E4AC3">
        <w:rPr>
          <w:b/>
          <w:sz w:val="20"/>
          <w:szCs w:val="20"/>
        </w:rPr>
        <w:t>l área de</w:t>
      </w:r>
      <w:r w:rsidRPr="008E4AC3">
        <w:rPr>
          <w:b/>
          <w:sz w:val="20"/>
          <w:szCs w:val="20"/>
        </w:rPr>
        <w:t xml:space="preserve"> seguridad. (radial, monitoreo).</w:t>
      </w:r>
    </w:p>
    <w:p w:rsidR="007328A9" w:rsidRPr="008E4AC3" w:rsidRDefault="007328A9" w:rsidP="008E4AC3">
      <w:pPr>
        <w:jc w:val="both"/>
        <w:rPr>
          <w:b/>
          <w:sz w:val="20"/>
          <w:szCs w:val="20"/>
        </w:rPr>
      </w:pPr>
      <w:r w:rsidRPr="008E4AC3">
        <w:rPr>
          <w:b/>
          <w:sz w:val="20"/>
          <w:szCs w:val="20"/>
        </w:rPr>
        <w:t xml:space="preserve">Se contempla para este ejercicio la </w:t>
      </w:r>
      <w:r w:rsidR="008E4AC3" w:rsidRPr="008E4AC3">
        <w:rPr>
          <w:b/>
          <w:sz w:val="20"/>
          <w:szCs w:val="20"/>
        </w:rPr>
        <w:t>adecuación de</w:t>
      </w:r>
      <w:r w:rsidRPr="008E4AC3">
        <w:rPr>
          <w:b/>
          <w:sz w:val="20"/>
          <w:szCs w:val="20"/>
        </w:rPr>
        <w:t xml:space="preserve"> la planta alta del edificio de la ex EDEA con el fin de instalar allí el Centro de Monitoreo. Es decisión avanzar en la CONFORMACION DE UN SISTEMA MUNICIPAL INTEGRAL DE GESTION DE RIEZGO Y MANEJO DE CRISIS.</w:t>
      </w:r>
    </w:p>
    <w:p w:rsidR="007C78D8" w:rsidRPr="008E4AC3" w:rsidRDefault="007328A9" w:rsidP="008E4AC3">
      <w:pPr>
        <w:jc w:val="both"/>
        <w:rPr>
          <w:b/>
          <w:sz w:val="20"/>
          <w:szCs w:val="20"/>
        </w:rPr>
      </w:pPr>
      <w:r w:rsidRPr="008E4AC3">
        <w:rPr>
          <w:b/>
          <w:sz w:val="20"/>
          <w:szCs w:val="20"/>
        </w:rPr>
        <w:t xml:space="preserve">Vamos a seguir trabajando con medidas que apunten a lograr y mantener un tránsito seguro, impulsando </w:t>
      </w:r>
      <w:r w:rsidR="008E4AC3" w:rsidRPr="008E4AC3">
        <w:rPr>
          <w:b/>
          <w:sz w:val="20"/>
          <w:szCs w:val="20"/>
        </w:rPr>
        <w:t>estrategias que busquen</w:t>
      </w:r>
      <w:r w:rsidRPr="008E4AC3">
        <w:rPr>
          <w:b/>
          <w:sz w:val="20"/>
          <w:szCs w:val="20"/>
        </w:rPr>
        <w:t xml:space="preserve"> desde la concientizaci</w:t>
      </w:r>
      <w:r w:rsidR="00404154" w:rsidRPr="008E4AC3">
        <w:rPr>
          <w:b/>
          <w:sz w:val="20"/>
          <w:szCs w:val="20"/>
        </w:rPr>
        <w:t>ón, POLITICAS DE EDUCACION VIAL</w:t>
      </w:r>
      <w:r w:rsidRPr="008E4AC3">
        <w:rPr>
          <w:b/>
          <w:sz w:val="20"/>
          <w:szCs w:val="20"/>
        </w:rPr>
        <w:t>.</w:t>
      </w:r>
      <w:r w:rsidR="008E4AC3">
        <w:rPr>
          <w:b/>
          <w:sz w:val="20"/>
          <w:szCs w:val="20"/>
        </w:rPr>
        <w:t xml:space="preserve"> Las juntas vecinales, las ONG</w:t>
      </w:r>
      <w:r w:rsidR="00404154" w:rsidRPr="008E4AC3">
        <w:rPr>
          <w:b/>
          <w:sz w:val="20"/>
          <w:szCs w:val="20"/>
        </w:rPr>
        <w:t>,</w:t>
      </w:r>
      <w:r w:rsidR="007C78D8" w:rsidRPr="008E4AC3">
        <w:rPr>
          <w:b/>
          <w:sz w:val="20"/>
          <w:szCs w:val="20"/>
        </w:rPr>
        <w:t xml:space="preserve"> junto al sistema educativo son claves para lograr los objetivos propuestos.</w:t>
      </w:r>
    </w:p>
    <w:p w:rsidR="00404154" w:rsidRPr="00B75DE3" w:rsidRDefault="00567218" w:rsidP="00567218">
      <w:pPr>
        <w:jc w:val="both"/>
        <w:rPr>
          <w:b/>
          <w:sz w:val="20"/>
          <w:szCs w:val="20"/>
        </w:rPr>
      </w:pPr>
      <w:r w:rsidRPr="00B75DE3">
        <w:rPr>
          <w:b/>
          <w:sz w:val="20"/>
          <w:szCs w:val="20"/>
        </w:rPr>
        <w:lastRenderedPageBreak/>
        <w:t xml:space="preserve"> La Oficina municipal de información al consumidor seguirá teniendo un rol activo en la defensa de los derechos del consumidor a través del flujo de información y asesoramiento</w:t>
      </w:r>
      <w:r w:rsidR="00404154" w:rsidRPr="00B75DE3">
        <w:rPr>
          <w:b/>
          <w:sz w:val="20"/>
          <w:szCs w:val="20"/>
        </w:rPr>
        <w:t xml:space="preserve"> al vecino</w:t>
      </w:r>
      <w:r w:rsidRPr="00B75DE3">
        <w:rPr>
          <w:b/>
          <w:sz w:val="20"/>
          <w:szCs w:val="20"/>
        </w:rPr>
        <w:t>.</w:t>
      </w:r>
    </w:p>
    <w:p w:rsidR="007812F6" w:rsidRPr="00B75DE3" w:rsidRDefault="00330A78" w:rsidP="00F8276F">
      <w:pPr>
        <w:jc w:val="both"/>
        <w:rPr>
          <w:b/>
          <w:sz w:val="20"/>
          <w:szCs w:val="20"/>
        </w:rPr>
      </w:pPr>
      <w:r w:rsidRPr="00B75DE3">
        <w:rPr>
          <w:b/>
          <w:sz w:val="20"/>
          <w:szCs w:val="20"/>
        </w:rPr>
        <w:t xml:space="preserve">Estamos trabajando con los distritos vecinos en la elaboración de una propuesta regional, que aborde las diferentes problemáticas que son comunes para las </w:t>
      </w:r>
      <w:r w:rsidR="00E80941" w:rsidRPr="00B75DE3">
        <w:rPr>
          <w:b/>
          <w:sz w:val="20"/>
          <w:szCs w:val="20"/>
        </w:rPr>
        <w:t>comunidades:</w:t>
      </w:r>
    </w:p>
    <w:p w:rsidR="00330A78" w:rsidRPr="008E4AC3" w:rsidRDefault="00330A78" w:rsidP="008E4AC3">
      <w:pPr>
        <w:jc w:val="both"/>
        <w:rPr>
          <w:b/>
          <w:sz w:val="20"/>
          <w:szCs w:val="20"/>
        </w:rPr>
      </w:pPr>
      <w:r w:rsidRPr="008E4AC3">
        <w:rPr>
          <w:b/>
          <w:sz w:val="20"/>
          <w:szCs w:val="20"/>
        </w:rPr>
        <w:t xml:space="preserve">Puerto </w:t>
      </w:r>
      <w:proofErr w:type="spellStart"/>
      <w:r w:rsidR="008E4AC3">
        <w:rPr>
          <w:b/>
          <w:sz w:val="20"/>
          <w:szCs w:val="20"/>
        </w:rPr>
        <w:t>Quequé</w:t>
      </w:r>
      <w:r w:rsidRPr="008E4AC3">
        <w:rPr>
          <w:b/>
          <w:sz w:val="20"/>
          <w:szCs w:val="20"/>
        </w:rPr>
        <w:t>n</w:t>
      </w:r>
      <w:proofErr w:type="spellEnd"/>
      <w:r w:rsidRPr="008E4AC3">
        <w:rPr>
          <w:b/>
          <w:sz w:val="20"/>
          <w:szCs w:val="20"/>
        </w:rPr>
        <w:t xml:space="preserve"> </w:t>
      </w:r>
    </w:p>
    <w:p w:rsidR="00330A78" w:rsidRPr="008E4AC3" w:rsidRDefault="00330A78" w:rsidP="008E4AC3">
      <w:pPr>
        <w:jc w:val="both"/>
        <w:rPr>
          <w:b/>
          <w:sz w:val="20"/>
          <w:szCs w:val="20"/>
        </w:rPr>
      </w:pPr>
      <w:r w:rsidRPr="008E4AC3">
        <w:rPr>
          <w:b/>
          <w:sz w:val="20"/>
          <w:szCs w:val="20"/>
        </w:rPr>
        <w:t>Recuperación del Ferrocarril</w:t>
      </w:r>
    </w:p>
    <w:p w:rsidR="008E4AC3" w:rsidRDefault="00330A78" w:rsidP="008E4AC3">
      <w:pPr>
        <w:jc w:val="both"/>
        <w:rPr>
          <w:b/>
          <w:sz w:val="20"/>
          <w:szCs w:val="20"/>
        </w:rPr>
      </w:pPr>
      <w:r w:rsidRPr="008E4AC3">
        <w:rPr>
          <w:b/>
          <w:sz w:val="20"/>
          <w:szCs w:val="20"/>
        </w:rPr>
        <w:t xml:space="preserve">Obras de </w:t>
      </w:r>
      <w:r w:rsidR="008E4AC3">
        <w:rPr>
          <w:b/>
          <w:sz w:val="20"/>
          <w:szCs w:val="20"/>
        </w:rPr>
        <w:t>infraestructuras</w:t>
      </w:r>
    </w:p>
    <w:p w:rsidR="00330A78" w:rsidRDefault="008E4AC3" w:rsidP="008E4AC3">
      <w:pPr>
        <w:jc w:val="both"/>
        <w:rPr>
          <w:b/>
          <w:sz w:val="20"/>
          <w:szCs w:val="20"/>
        </w:rPr>
      </w:pPr>
      <w:r w:rsidRPr="008E4AC3">
        <w:rPr>
          <w:b/>
          <w:sz w:val="20"/>
          <w:szCs w:val="20"/>
        </w:rPr>
        <w:t>Provisión</w:t>
      </w:r>
      <w:r w:rsidR="00330A78" w:rsidRPr="008E4AC3">
        <w:rPr>
          <w:b/>
          <w:sz w:val="20"/>
          <w:szCs w:val="20"/>
        </w:rPr>
        <w:t xml:space="preserve"> de </w:t>
      </w:r>
      <w:r w:rsidRPr="008E4AC3">
        <w:rPr>
          <w:b/>
          <w:sz w:val="20"/>
          <w:szCs w:val="20"/>
        </w:rPr>
        <w:t>energía</w:t>
      </w:r>
    </w:p>
    <w:p w:rsidR="00330A78" w:rsidRPr="008E4AC3" w:rsidRDefault="00330A78" w:rsidP="008E4AC3">
      <w:pPr>
        <w:jc w:val="both"/>
        <w:rPr>
          <w:b/>
          <w:sz w:val="20"/>
          <w:szCs w:val="20"/>
        </w:rPr>
      </w:pPr>
      <w:r w:rsidRPr="008E4AC3">
        <w:rPr>
          <w:b/>
          <w:sz w:val="20"/>
          <w:szCs w:val="20"/>
        </w:rPr>
        <w:t>Cuencas hídricas</w:t>
      </w:r>
    </w:p>
    <w:p w:rsidR="00330A78" w:rsidRDefault="00330A78" w:rsidP="008E4AC3">
      <w:pPr>
        <w:jc w:val="both"/>
        <w:rPr>
          <w:b/>
          <w:sz w:val="20"/>
          <w:szCs w:val="20"/>
        </w:rPr>
      </w:pPr>
      <w:r w:rsidRPr="008E4AC3">
        <w:rPr>
          <w:b/>
          <w:sz w:val="20"/>
          <w:szCs w:val="20"/>
        </w:rPr>
        <w:t>Caminos rurales</w:t>
      </w:r>
    </w:p>
    <w:p w:rsidR="00330A78" w:rsidRPr="008E4AC3" w:rsidRDefault="00330A78" w:rsidP="008E4AC3">
      <w:pPr>
        <w:jc w:val="both"/>
        <w:rPr>
          <w:b/>
          <w:sz w:val="20"/>
          <w:szCs w:val="20"/>
        </w:rPr>
      </w:pPr>
      <w:r w:rsidRPr="008E4AC3">
        <w:rPr>
          <w:b/>
          <w:sz w:val="20"/>
          <w:szCs w:val="20"/>
        </w:rPr>
        <w:t>Conectividad</w:t>
      </w:r>
    </w:p>
    <w:p w:rsidR="00C02F42" w:rsidRPr="00B75DE3" w:rsidRDefault="009C341E" w:rsidP="00C02F42">
      <w:pPr>
        <w:jc w:val="both"/>
        <w:rPr>
          <w:b/>
          <w:sz w:val="20"/>
          <w:szCs w:val="20"/>
        </w:rPr>
      </w:pPr>
      <w:r>
        <w:rPr>
          <w:b/>
          <w:sz w:val="20"/>
          <w:szCs w:val="20"/>
        </w:rPr>
        <w:t xml:space="preserve">ENTENDER QUE DEBEMOS PROYECTAR </w:t>
      </w:r>
      <w:r w:rsidR="001015C8">
        <w:rPr>
          <w:b/>
          <w:sz w:val="20"/>
          <w:szCs w:val="20"/>
        </w:rPr>
        <w:t>EN LOS PROXIMOS AÑ</w:t>
      </w:r>
      <w:r>
        <w:rPr>
          <w:b/>
          <w:sz w:val="20"/>
          <w:szCs w:val="20"/>
        </w:rPr>
        <w:t xml:space="preserve">OS  </w:t>
      </w:r>
      <w:bookmarkStart w:id="0" w:name="_GoBack"/>
      <w:bookmarkEnd w:id="0"/>
      <w:r>
        <w:rPr>
          <w:b/>
          <w:sz w:val="20"/>
          <w:szCs w:val="20"/>
        </w:rPr>
        <w:t>UNA VISION REGIONAL QUE ATRAVIESE A UNA GESTION TRANSFORMANDOSE EN IMPULSORA DE UNA VERDADERA POLITICA DE ESTADO. EL SUDESTE DE LA PCIA DE BS AS CUENTA CON OPORTUNIDADES UNICAS NO SOLO POR SUS RECURSOS NATURALES SINO POR SU UBICACIÓN ESTRATEGICA, ACOMPANADA DE INSTITUCIONES EDUCATIVAS COMO LA UNICEN PREPARADAS PARA LOS NUEVOS DESAFIOS. . SEGURAMENTE DENTRO DE ESTE ESQUEMA CADA UNO DE NOSOTROS DEBERA DEPONER CONDUCTAS INDIVIDUALES EN POS DE UNA CONSTRUCCION DE BENEFICIO COLECTIVO.</w:t>
      </w:r>
    </w:p>
    <w:p w:rsidR="00404154" w:rsidRPr="009C341E" w:rsidRDefault="00404154" w:rsidP="009C341E">
      <w:pPr>
        <w:jc w:val="both"/>
        <w:rPr>
          <w:b/>
          <w:sz w:val="28"/>
          <w:szCs w:val="28"/>
        </w:rPr>
      </w:pPr>
    </w:p>
    <w:sectPr w:rsidR="00404154" w:rsidRPr="009C34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2A9"/>
    <w:multiLevelType w:val="hybridMultilevel"/>
    <w:tmpl w:val="49E42FD8"/>
    <w:lvl w:ilvl="0" w:tplc="0262BB92">
      <w:start w:val="1"/>
      <w:numFmt w:val="decimal"/>
      <w:lvlText w:val="%1-"/>
      <w:lvlJc w:val="left"/>
      <w:pPr>
        <w:ind w:left="720" w:hanging="360"/>
      </w:pPr>
      <w:rPr>
        <w:rFonts w:hint="default"/>
        <w:sz w:val="4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0E446A5"/>
    <w:multiLevelType w:val="hybridMultilevel"/>
    <w:tmpl w:val="71F65410"/>
    <w:lvl w:ilvl="0" w:tplc="4728288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4068EB"/>
    <w:multiLevelType w:val="hybridMultilevel"/>
    <w:tmpl w:val="35D0F0CE"/>
    <w:lvl w:ilvl="0" w:tplc="0DDE755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A3854E1"/>
    <w:multiLevelType w:val="hybridMultilevel"/>
    <w:tmpl w:val="AAD2EE74"/>
    <w:lvl w:ilvl="0" w:tplc="3FF281B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6C111D7"/>
    <w:multiLevelType w:val="hybridMultilevel"/>
    <w:tmpl w:val="7F02D4FE"/>
    <w:lvl w:ilvl="0" w:tplc="402642D0">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AC86552"/>
    <w:multiLevelType w:val="hybridMultilevel"/>
    <w:tmpl w:val="41444098"/>
    <w:lvl w:ilvl="0" w:tplc="997EF7C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06"/>
    <w:rsid w:val="0001518D"/>
    <w:rsid w:val="0006001B"/>
    <w:rsid w:val="00093118"/>
    <w:rsid w:val="000A024D"/>
    <w:rsid w:val="000A6F13"/>
    <w:rsid w:val="000F6246"/>
    <w:rsid w:val="001015C8"/>
    <w:rsid w:val="0010586D"/>
    <w:rsid w:val="00134470"/>
    <w:rsid w:val="0015286B"/>
    <w:rsid w:val="001564DF"/>
    <w:rsid w:val="001B373D"/>
    <w:rsid w:val="001B3AF9"/>
    <w:rsid w:val="00243F8D"/>
    <w:rsid w:val="002666BE"/>
    <w:rsid w:val="002907C8"/>
    <w:rsid w:val="002B3BC0"/>
    <w:rsid w:val="002D2906"/>
    <w:rsid w:val="002D5541"/>
    <w:rsid w:val="002E68FC"/>
    <w:rsid w:val="002F55EC"/>
    <w:rsid w:val="00314B44"/>
    <w:rsid w:val="00330A78"/>
    <w:rsid w:val="003504F6"/>
    <w:rsid w:val="00363C11"/>
    <w:rsid w:val="00392A8A"/>
    <w:rsid w:val="0039573E"/>
    <w:rsid w:val="003C303F"/>
    <w:rsid w:val="00404154"/>
    <w:rsid w:val="00434AC9"/>
    <w:rsid w:val="00453648"/>
    <w:rsid w:val="00455BCE"/>
    <w:rsid w:val="0046039C"/>
    <w:rsid w:val="00464621"/>
    <w:rsid w:val="004856A5"/>
    <w:rsid w:val="004D1E91"/>
    <w:rsid w:val="00516198"/>
    <w:rsid w:val="00517C23"/>
    <w:rsid w:val="00550940"/>
    <w:rsid w:val="00567218"/>
    <w:rsid w:val="00572501"/>
    <w:rsid w:val="00612E25"/>
    <w:rsid w:val="00612FC0"/>
    <w:rsid w:val="00617141"/>
    <w:rsid w:val="00652FED"/>
    <w:rsid w:val="0069226C"/>
    <w:rsid w:val="006B7B5C"/>
    <w:rsid w:val="006C2427"/>
    <w:rsid w:val="006D04DA"/>
    <w:rsid w:val="00720C99"/>
    <w:rsid w:val="00723C9F"/>
    <w:rsid w:val="007328A9"/>
    <w:rsid w:val="0074355A"/>
    <w:rsid w:val="00764F2E"/>
    <w:rsid w:val="007812F6"/>
    <w:rsid w:val="007900E0"/>
    <w:rsid w:val="007C78D8"/>
    <w:rsid w:val="007E06DC"/>
    <w:rsid w:val="00865884"/>
    <w:rsid w:val="008E4AC3"/>
    <w:rsid w:val="008E786B"/>
    <w:rsid w:val="008F5651"/>
    <w:rsid w:val="009347AA"/>
    <w:rsid w:val="009C341E"/>
    <w:rsid w:val="009E52DF"/>
    <w:rsid w:val="00AC4028"/>
    <w:rsid w:val="00AE06AA"/>
    <w:rsid w:val="00AF2AB1"/>
    <w:rsid w:val="00B75DE3"/>
    <w:rsid w:val="00B8716E"/>
    <w:rsid w:val="00BD0700"/>
    <w:rsid w:val="00BE075B"/>
    <w:rsid w:val="00C02F42"/>
    <w:rsid w:val="00C11406"/>
    <w:rsid w:val="00C70B6F"/>
    <w:rsid w:val="00CA66B7"/>
    <w:rsid w:val="00CC0031"/>
    <w:rsid w:val="00CC46CA"/>
    <w:rsid w:val="00CD4437"/>
    <w:rsid w:val="00CE33A6"/>
    <w:rsid w:val="00D175B7"/>
    <w:rsid w:val="00D205C3"/>
    <w:rsid w:val="00D7083A"/>
    <w:rsid w:val="00D90591"/>
    <w:rsid w:val="00DB6B1F"/>
    <w:rsid w:val="00DE5088"/>
    <w:rsid w:val="00E040CE"/>
    <w:rsid w:val="00E11E97"/>
    <w:rsid w:val="00E36BF5"/>
    <w:rsid w:val="00E74930"/>
    <w:rsid w:val="00E80941"/>
    <w:rsid w:val="00EE2B16"/>
    <w:rsid w:val="00EE3A2A"/>
    <w:rsid w:val="00F03E90"/>
    <w:rsid w:val="00F32C02"/>
    <w:rsid w:val="00F33233"/>
    <w:rsid w:val="00F4740E"/>
    <w:rsid w:val="00F5679B"/>
    <w:rsid w:val="00F65D75"/>
    <w:rsid w:val="00F8276F"/>
    <w:rsid w:val="00FA09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995B4-8C1A-428A-A6FD-46653AD7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930"/>
    <w:pPr>
      <w:ind w:left="720"/>
      <w:contextualSpacing/>
    </w:pPr>
  </w:style>
  <w:style w:type="paragraph" w:styleId="NormalWeb">
    <w:name w:val="Normal (Web)"/>
    <w:basedOn w:val="Normal"/>
    <w:uiPriority w:val="99"/>
    <w:unhideWhenUsed/>
    <w:rsid w:val="0057250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4148</Words>
  <Characters>22814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2018-04-05T09:39:00Z</dcterms:created>
  <dcterms:modified xsi:type="dcterms:W3CDTF">2018-04-05T20:58:00Z</dcterms:modified>
</cp:coreProperties>
</file>